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6" w:rsidRPr="00E452CB" w:rsidRDefault="00980566" w:rsidP="00980566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  <w:bookmarkStart w:id="1" w:name="sub_51"/>
      <w:bookmarkStart w:id="2" w:name="_GoBack"/>
      <w:bookmarkEnd w:id="2"/>
      <w:r w:rsidRPr="00E452CB">
        <w:rPr>
          <w:bCs/>
          <w:sz w:val="28"/>
          <w:szCs w:val="28"/>
        </w:rPr>
        <w:t>ПРИЛОЖЕНИЕ</w:t>
      </w:r>
    </w:p>
    <w:p w:rsidR="00980566" w:rsidRPr="00E452CB" w:rsidRDefault="00980566" w:rsidP="00980566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980566" w:rsidRPr="00E452CB" w:rsidRDefault="00980566" w:rsidP="00980566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E452CB">
        <w:rPr>
          <w:bCs/>
          <w:sz w:val="28"/>
          <w:szCs w:val="28"/>
        </w:rPr>
        <w:t>УТВЕРЖДЕН</w:t>
      </w:r>
    </w:p>
    <w:p w:rsidR="00980566" w:rsidRPr="00354901" w:rsidRDefault="00980566" w:rsidP="00980566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354901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980566" w:rsidRPr="00354901" w:rsidRDefault="00980566" w:rsidP="00980566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354901">
        <w:rPr>
          <w:rFonts w:eastAsia="Arial"/>
          <w:kern w:val="1"/>
          <w:sz w:val="28"/>
          <w:szCs w:val="28"/>
          <w:lang w:bidi="ru-RU"/>
        </w:rPr>
        <w:t>Славянского городского</w:t>
      </w:r>
    </w:p>
    <w:p w:rsidR="00980566" w:rsidRDefault="00980566" w:rsidP="00980566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354901">
        <w:rPr>
          <w:rFonts w:eastAsia="Arial"/>
          <w:kern w:val="1"/>
          <w:sz w:val="28"/>
          <w:szCs w:val="28"/>
          <w:lang w:bidi="ru-RU"/>
        </w:rPr>
        <w:t>поселения Славянского района</w:t>
      </w:r>
    </w:p>
    <w:p w:rsidR="008C6548" w:rsidRPr="00CD7DB2" w:rsidRDefault="00980566" w:rsidP="00980566">
      <w:pPr>
        <w:ind w:firstLine="540"/>
        <w:jc w:val="center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bidi="ru-RU"/>
        </w:rPr>
        <w:t xml:space="preserve">                                                               </w:t>
      </w:r>
      <w:r w:rsidRPr="00E452CB">
        <w:rPr>
          <w:rFonts w:eastAsia="Arial"/>
          <w:kern w:val="1"/>
          <w:sz w:val="28"/>
          <w:szCs w:val="28"/>
          <w:lang w:bidi="ru-RU"/>
        </w:rPr>
        <w:t>от __________ №___________</w:t>
      </w:r>
    </w:p>
    <w:p w:rsidR="008C6548" w:rsidRPr="00CD7DB2" w:rsidRDefault="008C6548" w:rsidP="008C6548">
      <w:pPr>
        <w:ind w:firstLine="540"/>
        <w:jc w:val="center"/>
        <w:rPr>
          <w:sz w:val="28"/>
          <w:szCs w:val="28"/>
        </w:rPr>
      </w:pPr>
    </w:p>
    <w:p w:rsidR="008C6548" w:rsidRPr="00CD7DB2" w:rsidRDefault="008C6548" w:rsidP="008C6548">
      <w:pPr>
        <w:ind w:firstLine="540"/>
        <w:jc w:val="center"/>
        <w:rPr>
          <w:sz w:val="28"/>
          <w:szCs w:val="28"/>
        </w:rPr>
      </w:pPr>
    </w:p>
    <w:p w:rsidR="008C6548" w:rsidRPr="00CD7DB2" w:rsidRDefault="008C6548" w:rsidP="008C6548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АДМИНИСТРАТИВНЫЙ РЕГЛАМЕНТ</w:t>
      </w:r>
    </w:p>
    <w:p w:rsidR="008C6548" w:rsidRPr="00CD7DB2" w:rsidRDefault="008C6548" w:rsidP="008C6548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предоставления муниципальной услуги</w:t>
      </w:r>
    </w:p>
    <w:p w:rsidR="008C6548" w:rsidRPr="00CD7DB2" w:rsidRDefault="008C6548" w:rsidP="008C6548">
      <w:pPr>
        <w:suppressAutoHyphens/>
        <w:ind w:left="567"/>
        <w:jc w:val="center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«Предоставление копий правовых актов администрации муниципального образования»</w:t>
      </w:r>
    </w:p>
    <w:p w:rsidR="008C6548" w:rsidRPr="00CD7DB2" w:rsidRDefault="008C6548" w:rsidP="008C6548">
      <w:pPr>
        <w:suppressAutoHyphens/>
        <w:spacing w:before="240" w:after="240"/>
        <w:jc w:val="center"/>
        <w:outlineLvl w:val="0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I. Общие положения</w:t>
      </w:r>
    </w:p>
    <w:p w:rsidR="008C6548" w:rsidRPr="00CD7DB2" w:rsidRDefault="008C654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Административный регламент 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ги «Предоставление копий правовых актов администрации муниципального образования» (далее – Административный регламент) разработан в целях п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вышения качества исполнения и доступности результатов предоставления м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ниципальной услуги, создания комфортных условий для получателей муниц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пальной услуги «Предоставление копий правовых актов администрации мун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ципального образования» (далее – Муниципальная услуга) и определяет сроки и последовательность действий (административных процедур) при предоста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услуги.</w:t>
      </w:r>
      <w:proofErr w:type="gramEnd"/>
    </w:p>
    <w:p w:rsidR="008C6548" w:rsidRPr="00CD7DB2" w:rsidRDefault="008C654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Копиями правовых актов являются:</w:t>
      </w:r>
    </w:p>
    <w:p w:rsidR="00E4443E" w:rsidRPr="00CD7DB2" w:rsidRDefault="00E4443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копия распоряжения администрации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Славянского района;</w:t>
      </w:r>
    </w:p>
    <w:p w:rsidR="00E4443E" w:rsidRPr="00CD7DB2" w:rsidRDefault="00E4443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копия постановления администрации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района.</w:t>
      </w:r>
    </w:p>
    <w:p w:rsidR="001A51B9" w:rsidRPr="00CD7DB2" w:rsidRDefault="004B681C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 </w:t>
      </w:r>
      <w:bookmarkEnd w:id="1"/>
      <w:r w:rsidR="001A51B9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Описание заявителей, имеющих право на получение Муниципальной услуги.</w:t>
      </w:r>
    </w:p>
    <w:p w:rsidR="001A51B9" w:rsidRPr="00CD7DB2" w:rsidRDefault="001A51B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Заявителями, имеющими право на получение Муниципальной услуги, 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ляются юридические и физические лица. От имени заявителя с заявлением о предоставлении Муниципальной услуги может обратиться его представитель.</w:t>
      </w:r>
    </w:p>
    <w:p w:rsidR="00102A25" w:rsidRPr="00CD7DB2" w:rsidRDefault="00102A2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Заявитель имеет право обратиться в </w:t>
      </w:r>
      <w:r w:rsidR="00B06B7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2648B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ногофункциональны</w:t>
      </w:r>
      <w:r w:rsidR="00B06B7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2648B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центр пред</w:t>
      </w:r>
      <w:r w:rsidR="002648B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648B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ставления государственных и муниципальных услуг Краснодарского края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 единым запросом на получение сразу нескольких государственных и (или)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ниципальных услуг (далее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комплексный запрос).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1.3.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Порядок получения информации заявителями по вопросам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(www.gosuslugi.ru) (далее – Единый портал государственных и муниципальных услуг (функций)), Портала государственных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муниципальных услуг (функций) Краснодарского края (www.pgu.krasnodar.ru) (далее – Региональный портал).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Информирование о предоставлении Муниципальной услуги осуществл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ется: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Многофункциональных центрах предоставления государственных и м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ниципальных услуг Краснодарского края (далее – МФЦ)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непосредственно в 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</w:t>
      </w:r>
      <w:r w:rsidR="001A51B9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125A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Славян</w:t>
      </w:r>
      <w:r w:rsidR="006125A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ского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</w:t>
      </w:r>
      <w:r w:rsidR="006125A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Администрация)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посредством размещения в информационно-телекоммуникационных 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тов и т.д.);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ществляется: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МФЦ;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непосредственно в 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Интернет.</w:t>
      </w:r>
    </w:p>
    <w:p w:rsidR="001F382C" w:rsidRPr="00CD7DB2" w:rsidRDefault="001F382C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взаимодействии между госуда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ственным автономным учреждением Краснодарского края «Многофункци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нальный центр предоставления государственных и муниципальных услуг Кра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нодарского края» и администрацией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125A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вян</w:t>
      </w:r>
      <w:r w:rsidR="006125A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ского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</w:t>
      </w:r>
      <w:r w:rsidR="006125A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Соглашение о взаимодействии)</w:t>
      </w:r>
      <w:r w:rsidR="00BE744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Информация, предоставляемая гражданам о Муниципальной услуге, 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ляется открытой и общедоступной.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3" w:name="sub_216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Основными требованиями к информированию граждан являются:</w:t>
      </w:r>
    </w:p>
    <w:bookmarkEnd w:id="3"/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достоверность предоставляемой информации;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четкость в изложении информации;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полнота информации;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наглядность форм предоставляемой информации;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удобство и доступность получения информации;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оперативность предоставления информации.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4" w:name="sub_217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Информирование граждан организуется следующим образом:</w:t>
      </w:r>
    </w:p>
    <w:bookmarkEnd w:id="4"/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индивидуальное информирование;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публичное информирование.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5" w:name="sub_218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Информирование проводится в форме:</w:t>
      </w:r>
    </w:p>
    <w:bookmarkEnd w:id="5"/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устного информирования;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письменного информирования.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6" w:name="sub_219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Индивидуальное устное информирование граждан осуществляется 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трудниками МФЦ и специалистами 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ответственными за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ставление Муниципальной услуги (далее – специалист 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) при обращении граждан за информацией:</w:t>
      </w:r>
    </w:p>
    <w:bookmarkEnd w:id="6"/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личном обращении;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 телефону.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рез Интернет, либо назначить другое удобное для гражданина время для устн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 информирования.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Звонки от граждан по вопросу информирования о порядке предоставл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Муниципальной услуги принимаются в соответствии с графиком работы МФЦ, а также непосредственно 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 Разговор не должен продо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жаться более 15 минут.</w:t>
      </w:r>
      <w:bookmarkStart w:id="7" w:name="sub_2113"/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7"/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жая их чести и достоинства. При информировании о порядке предоставления Му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 по телефону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сотрудник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сняв трубку, должен предст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виться: назвать фамилию, имя, отчество, должность, название учреждения или наименование органа.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конце информирования сотрудник, осуществляющий прием и консул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тирование, должен кратко подвести итог разговора и перечислить действия, 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торые надо предпринимать (кто именно, когда и что должен сделать).</w:t>
      </w:r>
      <w:bookmarkStart w:id="8" w:name="sub_2110"/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Индивидуальное письменное информирование при обращении граждан в МФЦ, а также непосредственно в 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осуществляется путем по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товых отправлений.</w:t>
      </w:r>
      <w:bookmarkEnd w:id="8"/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Ответ направляется в письменном виде или по электронной почте (в зав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</w:t>
      </w:r>
      <w:r w:rsidR="002638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СМИ).</w:t>
      </w:r>
    </w:p>
    <w:p w:rsidR="00415175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Публичное письменное информирование осуществляется путем публик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ции информационных материалов в СМИ, размещении на официальном Инте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нет-сайте Администрации </w:t>
      </w:r>
      <w:r w:rsidR="004649AF" w:rsidRPr="0026017B">
        <w:rPr>
          <w:rFonts w:ascii="Times New Roman" w:hAnsi="Times New Roman"/>
          <w:bCs/>
          <w:sz w:val="28"/>
          <w:szCs w:val="28"/>
        </w:rPr>
        <w:t>(http://www.cityslav.ru)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975BC6" w:rsidRPr="00CD7DB2" w:rsidRDefault="00975BC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услуги, и в многофункциональном центре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государственных и муниципальных услуг.</w:t>
      </w:r>
    </w:p>
    <w:p w:rsidR="00BE1679" w:rsidRPr="00CD7DB2" w:rsidRDefault="000B1E9F" w:rsidP="00204DA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E1679" w:rsidRPr="000B1E9F">
        <w:rPr>
          <w:bCs/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Pr="000B1E9F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="00BE1679" w:rsidRPr="000B1E9F">
        <w:rPr>
          <w:bCs/>
          <w:sz w:val="28"/>
          <w:szCs w:val="28"/>
        </w:rPr>
        <w:t>), Региональном портале (</w:t>
      </w:r>
      <w:hyperlink r:id="rId10" w:history="1">
        <w:proofErr w:type="spellStart"/>
        <w:r w:rsidRPr="000B1E9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0B1E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0B1E9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0B1E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0B1E9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1E9F">
          <w:rPr>
            <w:rStyle w:val="af8"/>
            <w:color w:val="auto"/>
            <w:sz w:val="28"/>
            <w:szCs w:val="28"/>
            <w:u w:val="none"/>
          </w:rPr>
          <w:t>/</w:t>
        </w:r>
        <w:r w:rsidRPr="000B1E9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0B1E9F">
          <w:rPr>
            <w:rStyle w:val="af8"/>
            <w:color w:val="auto"/>
            <w:sz w:val="28"/>
            <w:szCs w:val="28"/>
            <w:u w:val="none"/>
          </w:rPr>
          <w:t>/</w:t>
        </w:r>
        <w:r w:rsidRPr="000B1E9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0B1E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0B1E9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0B1E9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0B1E9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0B1E9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0B1E9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0B1E9F">
          <w:rPr>
            <w:rStyle w:val="af8"/>
            <w:color w:val="auto"/>
            <w:sz w:val="28"/>
            <w:szCs w:val="28"/>
            <w:u w:val="none"/>
          </w:rPr>
          <w:t>_</w:t>
        </w:r>
        <w:r w:rsidRPr="000B1E9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0B1E9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BE1679" w:rsidRPr="00CD7DB2">
        <w:rPr>
          <w:bCs/>
          <w:sz w:val="28"/>
          <w:szCs w:val="28"/>
        </w:rPr>
        <w:t>) размещ</w:t>
      </w:r>
      <w:r w:rsidR="00BE1679" w:rsidRPr="00CD7DB2">
        <w:rPr>
          <w:bCs/>
          <w:sz w:val="28"/>
          <w:szCs w:val="28"/>
        </w:rPr>
        <w:t>а</w:t>
      </w:r>
      <w:r w:rsidR="00BE1679" w:rsidRPr="00CD7DB2">
        <w:rPr>
          <w:bCs/>
          <w:sz w:val="28"/>
          <w:szCs w:val="28"/>
        </w:rPr>
        <w:t>ется следующая информация: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1) место нахождения и графики работы органа, предоставляющего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ципальную услугу, его структурных подразделений, предоставляющих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2) справочные телефоны структурных подразделений органа,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3) адреса электронной почты и (или) формы обратной связи органа, предоставляющего муниципальную услугу, в сети «Интернет»;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4) исчерпывающий перечень документов, необходимых для предоставл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ственной инициативе;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5) круг заявителей;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257CB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срок предоставления Муниципальной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7) результаты предоставления Муниципальной услуги, порядок предста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8) размер государственной пошлины, взимаемой за предоставление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ственных и муниципальных услуг (функций)»</w:t>
      </w:r>
      <w:r w:rsidR="00191B0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Федеральный реестр)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региональной государственной информационной системе «Реестр госуда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ственных услуг (функций) Краснодарского края», предоставляется заявителю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бесплатно.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Доступ к информации о сроках и порядке предоставления услуги ос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ские средства заявителя требует заключения лицензионного или иного согл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министрации, размещается следующая информация: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выдержки из законодательных и иных нормативных правовых актов, 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краткое описание порядка предоставления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образцы оформления документов, необходимых для предоставления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лучить документы, необходимые для Муниципальной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основания отказа в предоставлении Муниципальной услуги;</w:t>
      </w:r>
    </w:p>
    <w:p w:rsidR="00FF0F86" w:rsidRPr="00CD7DB2" w:rsidRDefault="00FF0F8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схемы размещения кабинетов должностных лиц, в которых предоставл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ется Муниципальная услуга.</w:t>
      </w:r>
    </w:p>
    <w:p w:rsidR="0062778D" w:rsidRPr="00CD7DB2" w:rsidRDefault="00C1460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0A0FE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="000A0FE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 И</w:t>
      </w:r>
      <w:r w:rsidR="000A0FE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0A0FE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A0FE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0A0FE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ского края в информационно-телекоммуникационной сети «Интернет»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="000A0FE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http://www.e-mfc.ru.</w:t>
      </w:r>
    </w:p>
    <w:p w:rsidR="007A44C8" w:rsidRPr="00CD7DB2" w:rsidRDefault="007A44C8" w:rsidP="008C6548">
      <w:pPr>
        <w:suppressAutoHyphens/>
        <w:spacing w:before="240" w:after="240"/>
        <w:jc w:val="center"/>
        <w:outlineLvl w:val="0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II. Стандарт предоставления муниципальной услуги</w:t>
      </w:r>
    </w:p>
    <w:p w:rsidR="009F1BB5" w:rsidRPr="00CD7DB2" w:rsidRDefault="007A44C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2.1. Наименование Муниципальной услуги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="009F1BB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35A2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копий пр</w:t>
      </w:r>
      <w:r w:rsidR="00935A2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35A2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вовых актов администрации муниципального образования</w:t>
      </w:r>
      <w:r w:rsidR="009F1BB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9C224E" w:rsidRPr="00CD7DB2" w:rsidRDefault="009F1BB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2.2. </w:t>
      </w:r>
      <w:r w:rsidR="009C224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Наименование орган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C224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предоставляющ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его</w:t>
      </w:r>
      <w:r w:rsidR="009C224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</w:t>
      </w:r>
      <w:r w:rsidR="0086792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ниципальную услугу.</w:t>
      </w:r>
    </w:p>
    <w:p w:rsidR="007A44C8" w:rsidRPr="00CD7DB2" w:rsidRDefault="001A3B0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Муниципальная услуга предоставляется Администрацией.</w:t>
      </w:r>
    </w:p>
    <w:p w:rsidR="007A44C8" w:rsidRPr="00CD7DB2" w:rsidRDefault="007A44C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предоставлении Муниципальной услуги участвуют:</w:t>
      </w:r>
    </w:p>
    <w:p w:rsidR="007A44C8" w:rsidRPr="00CD7DB2" w:rsidRDefault="00C03F4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="007A44C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06D02" w:rsidRPr="00CD7DB2" w:rsidRDefault="00406D02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принимателей) либо места нахождения (для юридических лиц) имеет право на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обращение в любой по его выбору МФЦ в пределах территории Краснодарск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 края для предоставления ему Муниципальной услуги по экстерриториальн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му принципу.</w:t>
      </w:r>
    </w:p>
    <w:p w:rsidR="00406D02" w:rsidRPr="00CD7DB2" w:rsidRDefault="00406D02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ченных уполномоченным многофункциональным центром с федеральными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ганами исполнительной власти, органами внебюджетных фондов, органом 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CD7DB2" w:rsidRDefault="009C224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2.3. Результат предоставления Муниципальной услуги</w:t>
      </w:r>
      <w:r w:rsidR="002A0F1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942A69" w:rsidRPr="00CD7DB2" w:rsidRDefault="00E4443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копия правового акта Администрации</w:t>
      </w:r>
      <w:r w:rsidR="00942A69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942A69" w:rsidRPr="00CD7DB2" w:rsidRDefault="00942A6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об отказе в предоставлении Муниципальной услуги.</w:t>
      </w:r>
    </w:p>
    <w:p w:rsidR="00942A69" w:rsidRPr="00CD7DB2" w:rsidRDefault="00942A6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Процедура предоставления услуги завершается путем получения заявит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лем:</w:t>
      </w:r>
    </w:p>
    <w:p w:rsidR="00942A69" w:rsidRPr="00CD7DB2" w:rsidRDefault="00E4443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правового акта Администрации</w:t>
      </w:r>
      <w:r w:rsidR="00942A69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942A69" w:rsidRPr="00CD7DB2" w:rsidRDefault="00942A6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уведомления об отказе в предоставлении Муниципальной услуги.</w:t>
      </w:r>
    </w:p>
    <w:p w:rsidR="00C03F48" w:rsidRPr="00CD7DB2" w:rsidRDefault="00C03F4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F61A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3.2.4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мента.</w:t>
      </w:r>
    </w:p>
    <w:p w:rsidR="00C03F48" w:rsidRPr="00CD7DB2" w:rsidRDefault="00C03F4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Результат предоставления Муниципальной услуги по экстерриториал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ному принципу в виде электронных документов и (или) электронных образов документов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средственно в Администрацию.</w:t>
      </w:r>
    </w:p>
    <w:p w:rsidR="00C1460B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2.4. 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Срок предоставления </w:t>
      </w:r>
      <w:r w:rsidR="00DB314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ляющихся результатом предоставления </w:t>
      </w:r>
      <w:r w:rsidR="00DB314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C1460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униципальной услуги.</w:t>
      </w:r>
    </w:p>
    <w:p w:rsidR="00047171" w:rsidRPr="00CD7DB2" w:rsidRDefault="00E0460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Муниципальная услуга предоставляется в течение </w:t>
      </w:r>
      <w:r w:rsidR="00942A69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="002315E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дней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 дня посту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ления заявления.</w:t>
      </w:r>
    </w:p>
    <w:p w:rsidR="00DB3143" w:rsidRPr="00CD7DB2" w:rsidRDefault="00DB3143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выдачи (направления) документов, являющихся результатом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ставления Муниципальной услуги, составляет </w:t>
      </w:r>
      <w:r w:rsidR="000D375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 день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B3143" w:rsidRPr="00CD7DB2" w:rsidRDefault="0069457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2.5. </w:t>
      </w:r>
      <w:r w:rsidR="00DB314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Нормативные правовые акты, регулирующие предоставление Мун</w:t>
      </w:r>
      <w:r w:rsidR="00DB314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DB314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услуги.</w:t>
      </w:r>
    </w:p>
    <w:p w:rsidR="0020373C" w:rsidRPr="000B1E9F" w:rsidRDefault="000B1E9F" w:rsidP="000B1E9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563B94" w:rsidRPr="000B1E9F">
        <w:rPr>
          <w:bCs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proofErr w:type="gramEnd"/>
    </w:p>
    <w:p w:rsidR="00563B94" w:rsidRPr="000B1E9F" w:rsidRDefault="0020373C" w:rsidP="000B1E9F">
      <w:pPr>
        <w:tabs>
          <w:tab w:val="left" w:pos="5370"/>
        </w:tabs>
        <w:jc w:val="both"/>
        <w:rPr>
          <w:bCs/>
          <w:sz w:val="28"/>
          <w:szCs w:val="28"/>
        </w:rPr>
      </w:pPr>
      <w:proofErr w:type="gramStart"/>
      <w:r w:rsidRPr="000B1E9F">
        <w:rPr>
          <w:sz w:val="28"/>
          <w:szCs w:val="28"/>
        </w:rPr>
        <w:t>http://cityslav.ru/index.php?id=8677</w:t>
      </w:r>
      <w:r w:rsidR="00563B94" w:rsidRPr="000B1E9F">
        <w:rPr>
          <w:bCs/>
          <w:sz w:val="28"/>
          <w:szCs w:val="28"/>
        </w:rPr>
        <w:t>), в Федеральном реестре и на Едином порт</w:t>
      </w:r>
      <w:r w:rsidR="00563B94" w:rsidRPr="000B1E9F">
        <w:rPr>
          <w:bCs/>
          <w:sz w:val="28"/>
          <w:szCs w:val="28"/>
        </w:rPr>
        <w:t>а</w:t>
      </w:r>
      <w:r w:rsidR="00563B94" w:rsidRPr="000B1E9F">
        <w:rPr>
          <w:bCs/>
          <w:sz w:val="28"/>
          <w:szCs w:val="28"/>
        </w:rPr>
        <w:t>ле государственных и муниципальных услуг (функций) (</w:t>
      </w:r>
      <w:hyperlink r:id="rId11" w:history="1">
        <w:r w:rsidR="000B1E9F" w:rsidRPr="000B1E9F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="00563B94" w:rsidRPr="000B1E9F">
        <w:rPr>
          <w:bCs/>
          <w:sz w:val="28"/>
          <w:szCs w:val="28"/>
        </w:rPr>
        <w:t>), на Региональном портале  (</w:t>
      </w:r>
      <w:hyperlink r:id="rId12" w:history="1">
        <w:proofErr w:type="spellStart"/>
        <w:r w:rsidR="000B1E9F" w:rsidRPr="000B1E9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0B1E9F" w:rsidRPr="000B1E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B1E9F" w:rsidRPr="000B1E9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0B1E9F" w:rsidRPr="000B1E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B1E9F" w:rsidRPr="000B1E9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B1E9F" w:rsidRPr="000B1E9F">
          <w:rPr>
            <w:rStyle w:val="af8"/>
            <w:color w:val="auto"/>
            <w:sz w:val="28"/>
            <w:szCs w:val="28"/>
            <w:u w:val="none"/>
          </w:rPr>
          <w:t>/</w:t>
        </w:r>
        <w:r w:rsidR="000B1E9F" w:rsidRPr="000B1E9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0B1E9F" w:rsidRPr="000B1E9F">
          <w:rPr>
            <w:rStyle w:val="af8"/>
            <w:color w:val="auto"/>
            <w:sz w:val="28"/>
            <w:szCs w:val="28"/>
            <w:u w:val="none"/>
          </w:rPr>
          <w:t>/</w:t>
        </w:r>
        <w:r w:rsidR="000B1E9F" w:rsidRPr="000B1E9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0B1E9F" w:rsidRPr="000B1E9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B1E9F" w:rsidRPr="000B1E9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0B1E9F" w:rsidRPr="000B1E9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0B1E9F" w:rsidRPr="000B1E9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0B1E9F" w:rsidRPr="000B1E9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0B1E9F" w:rsidRPr="000B1E9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0B1E9F" w:rsidRPr="000B1E9F">
          <w:rPr>
            <w:rStyle w:val="af8"/>
            <w:color w:val="auto"/>
            <w:sz w:val="28"/>
            <w:szCs w:val="28"/>
            <w:u w:val="none"/>
          </w:rPr>
          <w:t>_</w:t>
        </w:r>
        <w:r w:rsidR="000B1E9F" w:rsidRPr="000B1E9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0B1E9F" w:rsidRPr="000B1E9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563B94" w:rsidRPr="000B1E9F">
        <w:rPr>
          <w:bCs/>
          <w:sz w:val="28"/>
          <w:szCs w:val="28"/>
        </w:rPr>
        <w:t>).</w:t>
      </w:r>
      <w:proofErr w:type="gramEnd"/>
    </w:p>
    <w:p w:rsidR="00D00B0C" w:rsidRPr="00CD7DB2" w:rsidRDefault="00CA096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1E9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2.6. </w:t>
      </w:r>
      <w:r w:rsidR="00D00B0C" w:rsidRPr="000B1E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Исчерпывающий перечень документов, необходимых в соответствии </w:t>
      </w:r>
      <w:r w:rsidR="00D00B0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 законодательными или иными нормативными правовыми актами для пред</w:t>
      </w:r>
      <w:r w:rsidR="00D00B0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D00B0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9"/>
        <w:gridCol w:w="4882"/>
        <w:gridCol w:w="1843"/>
        <w:gridCol w:w="2590"/>
      </w:tblGrid>
      <w:tr w:rsidR="000D3750" w:rsidRPr="00CD7DB2" w:rsidTr="000D3750">
        <w:trPr>
          <w:trHeight w:val="49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 xml:space="preserve">№ </w:t>
            </w:r>
            <w:proofErr w:type="gramStart"/>
            <w:r w:rsidRPr="00CD7DB2">
              <w:rPr>
                <w:sz w:val="22"/>
              </w:rPr>
              <w:t>п</w:t>
            </w:r>
            <w:proofErr w:type="gramEnd"/>
            <w:r w:rsidRPr="00CD7DB2">
              <w:rPr>
                <w:sz w:val="22"/>
              </w:rPr>
              <w:t>/п</w:t>
            </w:r>
          </w:p>
        </w:tc>
        <w:tc>
          <w:tcPr>
            <w:tcW w:w="2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Наименование документа</w:t>
            </w:r>
          </w:p>
        </w:tc>
        <w:tc>
          <w:tcPr>
            <w:tcW w:w="9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Тип документа (оригинал, копия)</w:t>
            </w:r>
          </w:p>
        </w:tc>
        <w:tc>
          <w:tcPr>
            <w:tcW w:w="1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Примечание</w:t>
            </w:r>
          </w:p>
        </w:tc>
      </w:tr>
      <w:tr w:rsidR="000D3750" w:rsidRPr="00CD7DB2" w:rsidTr="000D3750">
        <w:trPr>
          <w:trHeight w:val="1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Документы, предоставляемые заявителем:</w:t>
            </w:r>
          </w:p>
        </w:tc>
      </w:tr>
      <w:tr w:rsidR="000D3750" w:rsidRPr="00CD7DB2" w:rsidTr="000D3750">
        <w:trPr>
          <w:trHeight w:val="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1</w:t>
            </w:r>
          </w:p>
        </w:tc>
        <w:tc>
          <w:tcPr>
            <w:tcW w:w="2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CD7DB2">
              <w:rPr>
                <w:sz w:val="22"/>
              </w:rPr>
              <w:t>Заявление о выдаче копии правового акта</w:t>
            </w:r>
          </w:p>
        </w:tc>
        <w:tc>
          <w:tcPr>
            <w:tcW w:w="9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оригинал</w:t>
            </w:r>
          </w:p>
        </w:tc>
        <w:tc>
          <w:tcPr>
            <w:tcW w:w="1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приложение № 1</w:t>
            </w:r>
          </w:p>
        </w:tc>
      </w:tr>
      <w:tr w:rsidR="000D3750" w:rsidRPr="00CD7DB2" w:rsidTr="000D3750">
        <w:trPr>
          <w:trHeight w:val="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2</w:t>
            </w:r>
          </w:p>
        </w:tc>
        <w:tc>
          <w:tcPr>
            <w:tcW w:w="2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CD7DB2">
              <w:rPr>
                <w:sz w:val="22"/>
              </w:rPr>
              <w:t>Документ, удостоверяющий личность заявителя (уполномоченного представителя заявителя)</w:t>
            </w:r>
          </w:p>
        </w:tc>
        <w:tc>
          <w:tcPr>
            <w:tcW w:w="9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оригинал</w:t>
            </w:r>
          </w:p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или копия</w:t>
            </w:r>
          </w:p>
        </w:tc>
        <w:tc>
          <w:tcPr>
            <w:tcW w:w="1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для снятия копии</w:t>
            </w:r>
          </w:p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нотариально заверенная</w:t>
            </w:r>
          </w:p>
        </w:tc>
      </w:tr>
      <w:tr w:rsidR="000D3750" w:rsidRPr="00CD7DB2" w:rsidTr="000D3750">
        <w:trPr>
          <w:trHeight w:val="1"/>
        </w:trPr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3</w:t>
            </w:r>
          </w:p>
        </w:tc>
        <w:tc>
          <w:tcPr>
            <w:tcW w:w="2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CD7DB2">
              <w:rPr>
                <w:sz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9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оригинал и копия</w:t>
            </w:r>
          </w:p>
        </w:tc>
        <w:tc>
          <w:tcPr>
            <w:tcW w:w="13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sz w:val="22"/>
              </w:rPr>
              <w:t>если с заявлением обращается представитель заявителя</w:t>
            </w:r>
          </w:p>
        </w:tc>
      </w:tr>
      <w:tr w:rsidR="000D3750" w:rsidRPr="00CD7DB2" w:rsidTr="000D3750">
        <w:trPr>
          <w:trHeight w:val="1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D3750" w:rsidRPr="00CD7DB2" w:rsidRDefault="000D3750" w:rsidP="00F61AD6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DB2">
              <w:rPr>
                <w:b/>
                <w:color w:val="000000" w:themeColor="text1"/>
                <w:sz w:val="22"/>
              </w:rPr>
              <w:t>Документы, предоставляемые в рамках межведомственного взаимодействия, не предусмотрены</w:t>
            </w:r>
          </w:p>
        </w:tc>
      </w:tr>
    </w:tbl>
    <w:p w:rsidR="00993C6F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CD7DB2" w:rsidRDefault="00E9275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</w:t>
      </w:r>
      <w:r w:rsidR="000C358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комплексном запросе государственных и (или) муниципальных услуг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за исключением документов, на которые распр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страняется требование пункта 2 части 1 статьи 7 Федерального закона  от 27 июля 2010 года № 210-ФЗ «</w:t>
      </w:r>
      <w:r w:rsidR="00984FD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 организации</w:t>
      </w:r>
      <w:proofErr w:type="gramEnd"/>
      <w:r w:rsidR="00984FD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», а также сведений, документов и (или) информации, к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0252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 Сведения, документы и (или) информацию, 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CD7DB2" w:rsidRDefault="00E9275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Орган, предоставляющий Муниципальную услугу, не вправе:</w:t>
      </w:r>
    </w:p>
    <w:p w:rsidR="00E9275F" w:rsidRPr="00CD7DB2" w:rsidRDefault="00E9275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CD7DB2" w:rsidRDefault="00E9275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2) требовать от заявителя предоставления документов и информации, 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ганизаций, в соответствии с нормативными правовыми актами Российской Ф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CD7DB2" w:rsidRDefault="00E9275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3) требовать от заявителя совершения иных действий, кроме прохожд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идентификац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ии и ау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тентификации в соответствии с нормативными прав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выми актами Российской Федерации, указания цели приема, а также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ления сведений, необходимых для расчета длительности временного интервала,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который необходимо забронировать для приема;</w:t>
      </w:r>
    </w:p>
    <w:p w:rsidR="00E9275F" w:rsidRPr="00CD7DB2" w:rsidRDefault="00E9275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CD7DB2" w:rsidRDefault="00E9275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ных услуг (функций), Региональном портале;</w:t>
      </w:r>
    </w:p>
    <w:p w:rsidR="00E9275F" w:rsidRPr="00CD7DB2" w:rsidRDefault="00E9275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CD7DB2" w:rsidRDefault="00E9275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7) требовать при предоставлении Муниципальной услуги по экстеррит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риальному принципу от заявителя (представителя заявителя) или МФЦ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д</w:t>
      </w:r>
      <w:r w:rsidR="00CE1B5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CE1B5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пальных </w:t>
      </w:r>
      <w:r w:rsidR="00FD5BE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услуг;</w:t>
      </w:r>
    </w:p>
    <w:p w:rsidR="00FD5BEE" w:rsidRPr="00CD7DB2" w:rsidRDefault="00FD5BE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8) требовать от заявителя представления документов и информации,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ющих случаев:</w:t>
      </w:r>
    </w:p>
    <w:p w:rsidR="00FD5BEE" w:rsidRPr="00CD7DB2" w:rsidRDefault="00FD5BE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о предоставлении муниципальной услуги;</w:t>
      </w:r>
    </w:p>
    <w:p w:rsidR="00FD5BEE" w:rsidRPr="00CD7DB2" w:rsidRDefault="00FD5BE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нее комплект документов;</w:t>
      </w:r>
    </w:p>
    <w:p w:rsidR="00FD5BEE" w:rsidRPr="00CD7DB2" w:rsidRDefault="00FD5BE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в) истечение срока действия документов или изменение информации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сле первоначального отказа в приеме документов, необходимых для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:rsidR="00FD5BEE" w:rsidRPr="00CD7DB2" w:rsidRDefault="00FD5BE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г) выявление документально подтвержденного факта (признаков) ош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ренной частью 1.1 статьи 16 Федерального закона от 27 июля 2010 года </w:t>
      </w:r>
      <w:r w:rsidR="002638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№ 210-ФЗ «Об организации предоставления государственных и муниципал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ных услуг»,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чем в письменном виде за подписью руководителя органа,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предоставляющего муниципальную услугу, руководителя многофункционал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 210-ФЗ «Об организации предоставления государственных и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пальных услуг», уведомляется заявитель, а также приносятся извинения за 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ставленные неудобства.</w:t>
      </w:r>
      <w:proofErr w:type="gramEnd"/>
    </w:p>
    <w:p w:rsidR="00993C6F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Копии документов, указанных в </w:t>
      </w:r>
      <w:r w:rsidR="00C46649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настоящем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пункте, представляются вм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сте с подлинниками, которые после сверки возвращаются заявителю.</w:t>
      </w:r>
    </w:p>
    <w:p w:rsidR="00993C6F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Заявление и прилагаемые к нему документы, обязанность по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лению которых возложена на заявителя, могут быть поданы заявителем неп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средственно лично в Администрацию или через </w:t>
      </w:r>
      <w:r w:rsidR="00E9275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993C6F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использованием </w:t>
      </w:r>
      <w:r w:rsidR="00E9275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Регионального портала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представляются заявление и документы, необходимые для предоставления услуги, в форме электронных 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кументов.</w:t>
      </w:r>
    </w:p>
    <w:p w:rsidR="00993C6F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2.7. Исчерпывающий перечень оснований для отказа в приеме докуме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тов, необходимых для предоставления Муниципальной услуги</w:t>
      </w:r>
      <w:r w:rsidR="00300B8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5245D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CD7DB2" w:rsidRDefault="0058298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CD7DB2" w:rsidRDefault="0058298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ваниям действующего законодательства, а также содержание в документе 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58298E" w:rsidRPr="00CD7DB2" w:rsidRDefault="0058298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отсутствие в заявлении сведений о заявителе.</w:t>
      </w:r>
    </w:p>
    <w:p w:rsidR="00993C6F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жившей основанием для отказа.</w:t>
      </w:r>
    </w:p>
    <w:p w:rsidR="00993C6F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2.7.1. </w:t>
      </w:r>
      <w:r w:rsidR="00E9275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Основания для отказа в приеме к рассмотрению заявления о пред</w:t>
      </w:r>
      <w:r w:rsidR="00E9275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E9275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E9275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ванием Регионального портала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61AD6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ления и документы</w:t>
      </w:r>
      <w:r w:rsidR="00F61A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CD7DB2" w:rsidRDefault="00993C6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2.8. </w:t>
      </w:r>
      <w:r w:rsidR="005D706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Исчерпывающий перечень оснований для приостановления в пред</w:t>
      </w:r>
      <w:r w:rsidR="005D706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5D706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ставлении Муниципальной услуги.</w:t>
      </w:r>
    </w:p>
    <w:p w:rsidR="00D2403E" w:rsidRPr="00CD7DB2" w:rsidRDefault="0058298E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ставления Муниципальной услуги.</w:t>
      </w:r>
    </w:p>
    <w:p w:rsidR="00D5245D" w:rsidRPr="00CD7DB2" w:rsidRDefault="000D45E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2.9. </w:t>
      </w:r>
      <w:r w:rsidR="00D5245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0D3750" w:rsidRPr="00CD7DB2" w:rsidRDefault="000D3750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0D3750" w:rsidRPr="00CD7DB2" w:rsidRDefault="000D3750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отсутствие запрашиваемых документов в Администрации;</w:t>
      </w:r>
    </w:p>
    <w:p w:rsidR="0058298E" w:rsidRPr="00CD7DB2" w:rsidRDefault="000D3750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ограничения на использование документов, установленные в соотве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ствии с законодательством Российской Федерации.</w:t>
      </w:r>
    </w:p>
    <w:p w:rsidR="00B95E60" w:rsidRPr="00CD7DB2" w:rsidRDefault="00B95E60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Отказ в предоставлении Муниципальной услуги должен быть мотивир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ванным, оформленным в письменном виде, содержать рекомендации по дал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нейшим действиям заявителя, необходимым для получения запрашиваемой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801372" w:rsidRPr="00CD7DB2" w:rsidRDefault="00801372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Отказ в предоставлении Муниципальной услуги не препятствует повто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ному обращению после устранения причины, послужившей основанием для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каза.</w:t>
      </w:r>
    </w:p>
    <w:p w:rsidR="000D45EB" w:rsidRPr="00CD7DB2" w:rsidRDefault="000D45E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C3FC7" w:rsidRPr="00CD7DB2" w:rsidRDefault="00CC3FC7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Услуги, необходимые и обязательные для предоставления Муниципал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ной услуги, отсутствуют.</w:t>
      </w:r>
    </w:p>
    <w:p w:rsidR="000D45EB" w:rsidRPr="00CD7DB2" w:rsidRDefault="000D45E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униципальной услуги.</w:t>
      </w:r>
    </w:p>
    <w:p w:rsidR="007F1BE5" w:rsidRPr="00CD7DB2" w:rsidRDefault="007F1BE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Государственная пошлина или иная плата за предоставление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 не взимается.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предоставляемой организац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участвующей в предоставлении Муниципальной услуги, и при получении результата предоставления таких услуг.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2.13. 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CD7DB2" w:rsidRDefault="008E6283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 основании Соглашения о взаимодействии п</w:t>
      </w:r>
      <w:r w:rsidR="00CE0BB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ри поступлении (подачи) заявления в МФЦ, специалист МФЦ регистрирует его в электронной базе да</w:t>
      </w:r>
      <w:r w:rsidR="00CE0BB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CE0BB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ных и передает в Общий отдел по реестру пакет документов на следующий день после подачи запроса (заявления). Передача реестров и пакетов докуме</w:t>
      </w:r>
      <w:r w:rsidR="00CE0BB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CE0BB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тов про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изводится 1 (один) раз в день.</w:t>
      </w:r>
    </w:p>
    <w:p w:rsidR="00631127" w:rsidRPr="00CD7DB2" w:rsidRDefault="00631127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если для получения муниципальных услуг, указанных в ко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плексном запросе, требуются сведения, документы и (или) информация, кот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страцией.</w:t>
      </w:r>
    </w:p>
    <w:p w:rsidR="00065BA3" w:rsidRPr="00CD7DB2" w:rsidRDefault="00B95E60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кументы). При регистрации заявлению присваивается соответствующий вх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дящий номер.</w:t>
      </w:r>
    </w:p>
    <w:p w:rsidR="004E25D0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2.14.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ребования к помещениям, в которых предоставляется Муниц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ветствии с</w:t>
      </w:r>
      <w:proofErr w:type="gramEnd"/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E25D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валидов.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2.14.1. Приём граждан для предоставления услуги осуществляется в сп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циально выделенном для этих целей помещении. Помещения, в которых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щих Муниципальную услугу.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Для ожидания заявителями приема, заполнения необходимых для пол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личество мест ожидания определяется исходя из фактической нагрузки и во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можности их размещения в помещении.</w:t>
      </w:r>
    </w:p>
    <w:p w:rsidR="00A24DBE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2.14.3. </w:t>
      </w:r>
      <w:r w:rsidR="00A24DB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Рабочее место специалиста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="00A24DB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работника МФЦ </w:t>
      </w:r>
      <w:r w:rsidR="00A24DBE"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оборудуется персональным компьютером с возможностью доступа к необход</w:t>
      </w:r>
      <w:r w:rsidR="00A24DB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A24DB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мым информационным системам, печатающим и сканирующим устройствами.</w:t>
      </w:r>
    </w:p>
    <w:p w:rsidR="00BB0C59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2.14.4. Помещение оборудуется входом для свободно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 доступа граждан в помещение.</w:t>
      </w:r>
    </w:p>
    <w:p w:rsidR="00BB0C59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ии: наименование и режим работы, а также удо</w:t>
      </w:r>
      <w:r w:rsidR="00BB0C59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BB0C59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CD7DB2" w:rsidRDefault="00BB0C5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дательством Российской Федерации о социальной защите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инвалидов, в том числе обеспечиваются:</w:t>
      </w:r>
    </w:p>
    <w:p w:rsidR="00BB0C59" w:rsidRPr="00CD7DB2" w:rsidRDefault="00BB0C5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CD7DB2" w:rsidRDefault="00BB0C5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зованием кресла-коляски;</w:t>
      </w:r>
    </w:p>
    <w:p w:rsidR="00BB0C59" w:rsidRPr="00CD7DB2" w:rsidRDefault="00BB0C5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CD7DB2" w:rsidRDefault="00BB0C5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CD7DB2" w:rsidRDefault="00BB0C5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дублирование необходимой для инвалидов звуковой и зрительной 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формации, а также надписей, знаков и иной текстовой и графической информ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F17C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сурдопереводчика</w:t>
      </w:r>
      <w:proofErr w:type="spell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тифлосурдопереводчика</w:t>
      </w:r>
      <w:proofErr w:type="spell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BB0C59" w:rsidRPr="00CD7DB2" w:rsidRDefault="00BB0C5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ки-проводника при наличии документа, подтверждающего ее специальное об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чение и выдаваемого </w:t>
      </w:r>
      <w:r w:rsidR="00F17C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 форме и в порядке, которые определяются федерал</w:t>
      </w:r>
      <w:r w:rsidR="00F17C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F17C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F17C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нию в сфере социальной защиты населения;</w:t>
      </w:r>
      <w:proofErr w:type="gramEnd"/>
    </w:p>
    <w:p w:rsidR="00BB0C59" w:rsidRPr="00CD7DB2" w:rsidRDefault="00BB0C59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оказание работниками органа (</w:t>
      </w:r>
      <w:r w:rsidR="00F17C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нию ими услуг наравне с другими </w:t>
      </w:r>
      <w:r w:rsidR="00F17C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лицами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2.14.5. </w:t>
      </w:r>
      <w:r w:rsidR="0063112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631127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Оформление информационных листов осуществляется удобным для чт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ния шрифтом – </w:t>
      </w:r>
      <w:proofErr w:type="spell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Times</w:t>
      </w:r>
      <w:proofErr w:type="spell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New</w:t>
      </w:r>
      <w:proofErr w:type="spell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Roman</w:t>
      </w:r>
      <w:proofErr w:type="spell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формат листа А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разцов заявлений на </w:t>
      </w:r>
      <w:r w:rsidR="00C7036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поручение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Информационные стенды должны содержать актуальную и исчерпыва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работников 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ботников 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 режиме работы, о телефонных номерах </w:t>
      </w:r>
      <w:r w:rsidR="0048462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2.14.6. На территории, прилегающей к зданию, где организовано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ставление Муниципальной услуги Администрации и 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располагается бе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лидов.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Вход в помещение 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выход из него оборудовано соответствующ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помещении 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2.15. </w:t>
      </w:r>
      <w:proofErr w:type="gramStart"/>
      <w:r w:rsidR="00F61A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="00F61A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F61A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можность либо невозможность получения Муниципальной услуги в МФЦ (в том числе в полном объеме), посредством комплексного запроса.</w:t>
      </w:r>
      <w:proofErr w:type="gramEnd"/>
    </w:p>
    <w:p w:rsidR="00DD1D41" w:rsidRPr="00CD7DB2" w:rsidRDefault="00DD1D4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услуги, установленных настоящим Административным регламе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CD7DB2" w:rsidRDefault="00DD1D4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получение заявителем полной, актуальной и достоверной информации о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ходе предоставления Муниципальной услуги;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возможность получения Муниципальной 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в любом МФЦ </w:t>
      </w:r>
      <w:r w:rsidR="00CB29E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пред</w:t>
      </w:r>
      <w:r w:rsidR="00CB29E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CB29E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лах территории Краснодарского края 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вне зависимости от </w:t>
      </w:r>
      <w:r w:rsidR="00CB29E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действием экстерритор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5F6F3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ального принципа;</w:t>
      </w:r>
    </w:p>
    <w:p w:rsidR="005F6F34" w:rsidRPr="00CD7DB2" w:rsidRDefault="005F6F34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возможность подачи комплексного запроса в любом МФЦ;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условия ожидания приема;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обоснованность отказов в предо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ставлении Муниципальной услуги;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установление персональной ответственности должностных лиц за собл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дение требований административного регламента по каждому действию (адм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Муниципальной услуги в соответствии с установленн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отсутствие обоснованных жалоб решения и действия (бездействия) 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министрации, ее должностного лица, муниципального служащего.</w:t>
      </w:r>
    </w:p>
    <w:p w:rsidR="000A7356" w:rsidRPr="00CD7DB2" w:rsidRDefault="00DD1D4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Взаимодействие заявителей </w:t>
      </w:r>
      <w:r w:rsidR="00903F8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осуществляется два раза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пре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ставлении Заявления и документов, необходимых для предоставления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услуги.</w:t>
      </w:r>
    </w:p>
    <w:p w:rsidR="00903F80" w:rsidRPr="00CD7DB2" w:rsidRDefault="00DD1D4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обращения заявителя за предостав</w:t>
      </w:r>
      <w:r w:rsidR="008C368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лением Муниципальной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ги в электронной форме</w:t>
      </w:r>
      <w:r w:rsidR="00903F8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CD7DB2" w:rsidRDefault="000A735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903F8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Администрации, то </w:t>
      </w:r>
      <w:r w:rsidR="00DD1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взаимодействие заявителя с должностными лицами </w:t>
      </w:r>
      <w:r w:rsidR="008C368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="00DD1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осуществляется </w:t>
      </w:r>
      <w:r w:rsidR="00903F8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один раз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="00DD1D41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получении резуль</w:t>
      </w:r>
      <w:r w:rsidR="00903F8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тата;</w:t>
      </w:r>
    </w:p>
    <w:p w:rsidR="00DD1D41" w:rsidRPr="00CD7DB2" w:rsidRDefault="000A735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903F80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электронном виде, то взаимодействие заявителя с должностными лиц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ми Администрации не требуется.</w:t>
      </w:r>
    </w:p>
    <w:p w:rsidR="000A7356" w:rsidRPr="00CD7DB2" w:rsidRDefault="000A735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ходе личного приема заявителя;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 телефону;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 электронной почте.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2.16. И</w:t>
      </w:r>
      <w:r w:rsidR="00F8635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ные требования, в том числе учитывающие особенности пред</w:t>
      </w:r>
      <w:r w:rsidR="00F8635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F8635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="00F8635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F8635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пу) и особенности предоставления Муниципальной услуги в электронной фо</w:t>
      </w:r>
      <w:r w:rsidR="00F8635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F8635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2.16.1. Для получения Муниципальной услуги заявителям предоставляе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нального портала или электронной почты.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обращении в электронной форме за получением Муниципальной услуги посредством Регионального портала заявление и каждый прилагаемый к нему документ подписываются заявителем простой электронной подписью.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обращении в электронной форме за получением Муниципальной услуги посредством электронной почты заявление и каждый прилагаемый к нему документ подписываются заявителем усиленной квалифицированной электронной подписью.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выданный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выданный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физическим лицом, удостоверяется усиленной квалифицир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ванной электронной подписью нотариуса.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для получения Муниципальной услуги установлена во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можность подачи документов, подписанных простой электронной подписью, для подписания таких документов допускается использование усиленной кв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лифицированной электронной подписи.</w:t>
      </w:r>
    </w:p>
    <w:p w:rsidR="006C11E3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Заявление и прилагаемые к нему документы, поступившие в Админ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страцию в электронной форме, рассматриваются в порядке, установленном ра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делом 3 настоящего регламента.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2.16.2.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 официальном сайте Администрации в информационно-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телекоммуникационной сети «Интернет» и Едином портале государственных и муниципальных услуг (функций) (Региональном портале) заявителю пред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ставляется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2.16.3.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копирование и сканирование документов, предусмотренных пунктами 1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noBreakHyphen/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7, 9, 10, 14 и 18 части 6 статьи 7 Федерального закона № 210-ФЗ, информир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вание и консультирование заявителей о порядке предоставления Муниципал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ной услуги, о ходе рассмотрения запросов о предоставлении Муниципальной услуги, а также по иным вопросам, связанным с предоставлением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пальной услуги, в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осуществляются бесплатно.</w:t>
      </w:r>
      <w:proofErr w:type="gramEnd"/>
    </w:p>
    <w:p w:rsidR="002F6ED6" w:rsidRPr="00CD7DB2" w:rsidRDefault="002F6E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CD7DB2" w:rsidRDefault="002F6E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обращении заявителя в МФЦ с комплексным запросом МФЦ ос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ленных заявителем в МФЦ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занных заявлений и комплектов документов в Администрацию.</w:t>
      </w:r>
      <w:proofErr w:type="gramEnd"/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2.16.4. При предоставлении услуги в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 Для исполнения пакет документов пер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дается непосредственно в </w:t>
      </w:r>
      <w:r w:rsidR="0065430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в соответствии с заключенным 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глашением о взаимодействии и пунктом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F61A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регламента.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рование заявителей осуществляется специалистами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день обращения 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явителя в порядке электронной очереди, в том числе по предварительной зап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си (на определенное время и дату) непрерывно в течение рабочего дня, в соо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ветствии с графиком работы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F6ED6" w:rsidRPr="00CD7DB2" w:rsidRDefault="002F6E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приеме комплексного запроса у заявителя работники МФЦ обязаны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проинформировать его обо всех государственных и (или) муниципальных усл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гах, услугах, которые являются необходимыми и обязательными для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государственных и муниципальных услуг, получение которых нео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ходимо для получения муниципальных услуг, указанных в комплексном запр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се.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2.16.6. В секторе информирования и ожидания специалист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ществляет организационную и консультационную помощь гражданам, обр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тившимся в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получения Муниципальной услуги.</w:t>
      </w:r>
    </w:p>
    <w:p w:rsidR="00CE0BB8" w:rsidRPr="00CD7DB2" w:rsidRDefault="00CE0BB8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2.16.7. Обслуживание заявителей </w:t>
      </w:r>
      <w:r w:rsidR="002F6ED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осуществляется с помощью эле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тронной системы управления очередью, которая предназначена для регистр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CD7DB2" w:rsidRDefault="00E071A9" w:rsidP="008C6548">
      <w:pPr>
        <w:suppressAutoHyphens/>
        <w:spacing w:before="240" w:after="240"/>
        <w:ind w:left="510" w:right="283"/>
        <w:jc w:val="center"/>
        <w:outlineLvl w:val="0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0"/>
    <w:p w:rsidR="00F61AD6" w:rsidRPr="00CD7DB2" w:rsidRDefault="00F61AD6" w:rsidP="008C6548">
      <w:pPr>
        <w:suppressAutoHyphens/>
        <w:spacing w:before="240" w:after="240"/>
        <w:ind w:left="510" w:right="284"/>
        <w:jc w:val="center"/>
        <w:outlineLvl w:val="1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3.1.1. Предоставление Муниципальной услуги в Администрации включ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ет в себя следующие административные процедуры: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приём и регистрация заявления и документов;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заявления, принятие решения и подготовка документов;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выдача заявителю результата предоставления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3.1.2. Административная процедура «Прием и регистрация заявления и документов».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Основанием для начала процедуры является подача заявления на имя гл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 согласно прилож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целях предоставления Муниципальной услуги осуществляется прием заявит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елей по предварительной записи.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Запись на прием в Администрацию проводится посредством официальн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 сайта.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не вправе требовать от заявителя совершения иных де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ствий, кроме прохождения идентификац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ии и ау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тентификации в соответствии с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нормативными правовыми актами Российской Федерации, указания цели при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личном обращении специалист Администрации: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информирует заявителей о порядке предоставления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</w:t>
      </w:r>
      <w:r w:rsidR="0086792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теля (заявителей);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отсутствии оформленного заявления у заявителя или при неправил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ном (некорректном) его заполнении предлагает заново заполнить установле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ную форму заявления (согласно приложению к настоящему регламенту), пом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гает в его заполнении;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статков в представленных документах и предлагает принять меры по их устр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нению;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если недостатки, препятствующие приему документов, допустимо устр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нить в ходе приема, 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 устраняются незамедлительно;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заверительную</w:t>
      </w:r>
      <w:proofErr w:type="spell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надпись: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ку подписи (инициалы, фамилия); дату заверения; печать.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заверении копий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речня, даты и времени их получения.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Общий максимальный срок приема документ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ов не может превышать 15 минут.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приема и регистрации заявления и документов – 1 день.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та специалистом Общего отдела, осуществляющим регистрацию входящей ко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респонденции, в день его поступления. При регистрации заявлению присваив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ется соответствующий входящий номер.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Критериями принятия решения являются: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обращение за получением Муниципальной услуги надлежащего лица;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достоверность поданных документов, указанных в пункте 2.6 Админ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стративного регламента.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Результатом административной процедуры является: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прием заявления и документов на получение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 фиксации результата выполнения административной процедуры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внесение в систему электронного документооборота.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Основанием для начала процедуры является зарегистрированное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листом Администрации заявление.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Принятые документы передаются общим отделом главе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родского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который визирует заявление и перед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 его в порядке делопроизводства специалисту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для исполн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Специалист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рассматривает поступившее заявление и принимает решение: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 предо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ставлении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 отказе в предоставлении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подготавливает уведомление об отказе с указанием причин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 и направляет его главе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согласования и подписания. Подписанное уведомление об отказе регистрируется и передается специалисту Администрации для вручения заяв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телю.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решения предоставления Муниципальной услуги 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готовит копию правового акта Администрации, заверяет ее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чатью.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 формированию результата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услуги, в соответствии с запросом заявителя являются подготовле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ные к выдаче заявителю: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копия правового акта Администрации;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об отказе в предоставлении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внесение в журнал регистрации, в том числе в электронную базу данных.</w:t>
      </w:r>
    </w:p>
    <w:p w:rsidR="00F61AD6" w:rsidRPr="00CD7DB2" w:rsidRDefault="008B5073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Критерии принятия решений: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соответствие представленных документов уста</w:t>
      </w:r>
      <w:r w:rsidR="0086792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новленным требованиям;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Срок административной процедуры – 8 дней.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листа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3.1.4. Административная процедура «Выдача заявителю результата предоставления Муниципальной услуги».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тивной процедуры, является наличие согласованной и подписанной в устано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ленном порядке копии правового акта Администрации, либо уведомления об отказе в предоставлении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выбором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заявителя способа получения результата предоставления Муниципальной услуги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выдает (напра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ляет) результат предоставления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заявитель выбрал способ получения результата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направляет заявителю копию правового акта Администрации, 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бо уведомлени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отказе в предоставлении Муниципальной услуги в форме электронного документа, подписанного усиленной квалифицированной эле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тронной подписью, по адресу электронной почты.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заявитель выбрал способ получения результата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ления Муниципальной услуги почтовым отправлением, то 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обеспечивает направление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правового акта Администрации, либо уведомления об отказе в предоставлении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почт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вым отправлением заявителю.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заявитель выбрал способ получения результата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ления Муниципальной услуги посредством выдачи в Администрации, то  Сп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циалист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вывает время совершения данного действия;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3) проверяет наличие соответствующих полномочий на получение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услуги, если за получением результата услуги обращается предст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витель заявителя;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4) выдает заявителю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копию правового акта Администрации, либо ув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домление об отказе в предоставлении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листа, ответственного за выдачу документов.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Критерии принятия решения – наличие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правового акта Админ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страции, либо уведомления об отказе в предоставлении Муниципальной усл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административной процедуры – 1 день.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 административной процедуры – выдача заявителю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вового акта Администрации, либо уведомления об отказе в предоставлении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ры является роспись заявителя о получении результата предоставления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услуги.</w:t>
      </w:r>
    </w:p>
    <w:p w:rsidR="00F61AD6" w:rsidRPr="00CD7DB2" w:rsidRDefault="00F61AD6" w:rsidP="008C6548">
      <w:pPr>
        <w:suppressAutoHyphens/>
        <w:spacing w:before="240" w:after="240"/>
        <w:ind w:left="510" w:right="284"/>
        <w:jc w:val="center"/>
        <w:outlineLvl w:val="1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приём и регистрация заявления и документов;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заявления, принятие решения и подготовка документов;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выдача заявителю результата предоставления Муниципальной услуги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3.2.2. Административная процедура «Прием и регистрация заявления и документов».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Основанием для начала процедуры является подача заявления на имя гл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 согласно прилож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нального портала или электронной почты.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предоставления Муниципальной услуги посредством электронной почты, заявителю необходимо отправить на адрес электронной почты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страции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нистративного регламента.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предоставления Муниципальной услуги в электронном виде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средством Регионального портала формирование заявления заявителем ос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ществляется посредством заполнения электронной формы заявления на Реги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нальном портале без необходимости дополнительной подачи заявления в 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кой-либо иной форме.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Форматно-логическая проверка сформированного заявления осуществл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ется автоматически после заполнения заявителем каждого из полей электро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ной формы заявления. При выявлении некорректно заполненного поля эле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формировании заявления заявителю обеспечивается: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мых для предоставления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б) возможность заполнения несколькими заявителями одной электронной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формы заявления при обращении за услугами, предполагающими направление совместного заявления несколькими заявителями;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д) заполнение полей электронной формы заявления до начала ввода св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портале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части, касающейся сведений, отсутству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щих в единой системе идентификации и аутентификации;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потери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ранее введенной информации;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течение не менее 3 месяцев.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Заявление и каждый прилагаемый к нему документ подписывается тем видом электронной подписи, который установлен пунктом 2.16.1 настоящего Административного регламента.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 госуда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ственных и муниципальных услуг (функций), Регионального портала заявителю будет представлена информация о ходе выполнения указанного заявления.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редством Регионального портала.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и регистрацию заявления без необх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этом в электронной форме с указанием пунктов статьи 11 Федерального закона «Об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электронной подписи», которые послужили основанием для принятия ук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занного решения. Такое уведомление подписывается квалифицированной по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писью Специалиста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 направляется по адресу электронной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чты заявителя либо в его личный кабинет на Региональном портале. После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нистрацией путем направления заявителю уведомления, содержащего вход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лее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 получении заявления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). Уведомление о получении заявл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направляется указанным заявителем в заявлении способом не позднее 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бочего дня, следующего за днем поступления заявления в Администрацию.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Общий максимальный срок приема документ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ов не может превышать 15 минут.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приема и регистрации заявления и документов – 1 день.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та специалистом Общего отдела, осуществляющим регистрацию входящей ко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лению присваивается соответствующий входящий номер.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Критериями принятия решения являются: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обращение за получением Муниципальной услуги надлежащего лица;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- достоверность поданных документов, указанных в пункте 2.6 Админ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стративного регламента.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Результатом административной процедуры является: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прием заявления и документов на получение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 получении заявления;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Способ фиксации результата выполнения административной процедуры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внесение в систему электронного документооборота.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3.2.3. Административная процедура «Рассмотрение заявления, принятие решения и подготовка документов».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Основанием для начала процедуры является зарегистрированное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листом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Принятые документы передаются общим отделом главе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родского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который визирует заявление и перед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 его в порядке делопроизводства специалисту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для исполн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После принятия заявления Специалистом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заявлению в личном кабинете заявителя на Региональном портале присваивается статус «Р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гистрация заявителя и прием документов».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Специалист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рассматривает поступившее заявление и принимает решение: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 предо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ставлении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 отказе в предоставлении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подготавливает уведомление об отказе с указанием причин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 и направляет его главе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согласования и подписания. Подписанное уведомление об отказе регистрируется и передается специалисту Администрации для вручения заяв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телю.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решения предоставления Муниципальной услуги 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готовит копию правового акта Администрации, заверяет ее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чатью.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 формированию результата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услуги, в соответствии с запросом заявителя являются подготовле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ные к выдаче заявителю: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копия правового акта Администрации;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об отказе в предоставлении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внесение в журнал регистрации, в том числе в электронную базу данных.</w:t>
      </w:r>
    </w:p>
    <w:p w:rsidR="00F61AD6" w:rsidRPr="00CD7DB2" w:rsidRDefault="008B5073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Критерии принятия решений: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соответствие представленных докуме</w:t>
      </w:r>
      <w:r w:rsidR="0086792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нтов установленным требованиям;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административной процедуры – 8 дней.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листа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3.2.4. Административная процедура «Выдача заявителю результата предоставления Муниципальной услуги».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тивной процедуры, является наличие согласованной и подписанной в устано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ленном порядке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правового акта Администрации, либо уведомления об отказе в предоставлении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Результат предоставления Муниципальной услуги заявитель по его выб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ру вправе получить: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форме электронного документа, подписанного уполномоченным дол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 бумажном носителе, подтверждающего содержание электронного 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кумента, направленного Администрацией, в МФЦ.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Возможность получения результата предоставления услуги в форме эле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тронного документа или документа на бумажном носителе обеспечивается 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явителю в течение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срока действия результата предоставления Муниципальн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ой услуги</w:t>
      </w:r>
      <w:proofErr w:type="gramEnd"/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госуда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ственных и муниципальных услуг (функций),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гося результатом предоставления услуги и подписанного уполномоченным должностным лицом с использованием усиленной квалифицированной эле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 завершении выполнения Администрацией предусмотре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ствия, на адрес электронной почты или с использованием средств Единого по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тала государственных и муниципальных услуг (функций), Регионального по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тала по выбору заявителя.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3.2.4.1. В случае подачи заявления посредством электронной почты и 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ным лицом с использованием усиленной квалифицированной электронной по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писи.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прикрепляет электронный образ результата предоставления Муниципальной услуги, подписанный уполномоченным дол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листа, ответственного за выдачу документов.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ры является нахождение письма в папке «Отправленные».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3.2.4.2. В случае подачи заявления с Регионального портала и выбора 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явителем получения результата предоставления Муниципальной услуги в фо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 электронного документа, подписанного уполномоченным должностным 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цом с использованием усиленной квалифицированной электронной подписи.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прикрепляет электронный образ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вового акта Администрации, либо уведомления об отказе в предоставлении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автоматизированной информационной системе «Ед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ный центр услуг» (далее – АИС «Единый центр услуг») и перенаправляет упо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номоченному должностному лицу для подписания усиленной квалифицирова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ной электронной подписью.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После подписания результат предоставления Муниципальной услуги отображается в личном кабинете заявителя на Едином портале государстве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ных и муниципальных услуг (функций), Региональном портале.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 выдаче результата предоставления Муниципальной усл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ги поступает на электронную почту заявителя и в личный кабинет на Едином портале государственных и муниципальных услуг (функций) и Региональном портале.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листа, ответственного за выдачу документов.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ры является фиксация события в истории выполнения дела в АИС «Единый центр услуг».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3.2.4.3. В случае подачи заявления с Регионального портала и выбора 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явителем получения результата предоставления Муниципальной услуги на 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Администрации в течение 1 (одного) рабочего дня с момента формирования результата Муниципальной услуги прикрепляет электронный образ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правового акта Администрации, либо уведомления об отказе в предоставлении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АИС «Единый центр услуг», перен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правляет уполномоченному должностному лицу для подписания усиленной квалифицированной электронной подписью и направления в МФЦ.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Специалист МФЦ: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 Администрацией;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2) распечатывает электронный документ, полученный МФЦ по результ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ту предоставления Муниципальной услуги Администрацией (далее – экземпляр электронного документа на бумажном носителе);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обеспечивает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заверение экземпляра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электронного документа на бума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ном носителе с использованием печати МФЦ;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вывает время совершения данного действия;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5) проверяет документ, удостоверяющий личность заявителя или его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представителя;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6) проверяет наличие соответствующих полномочий на получение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услуги, если за получением результата услуги обращается предст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витель заявителя;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7) делает отметку в расписке о получении документов;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8) выдает заявителю экземпляр электронного документа на бумажном 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сителе.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Заявитель может потребовать вместе с экземпляром электронного док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мента на бумажном носителе предоставить ему экземпляр электронного док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мента путем его записи на съемный носитель информации или направления э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тронного документа, на основе которого составлен экземпляр электронного 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кумента на бумажном носителе, по электронной почте идентичность такого э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земпляра электронного документа экземпляру электронного документа на 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мажном носителе заверяется уполномоченным сотрудником МФЦ с использ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ванием усиленной квалифицированной электронной подписи.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листа МФЦ.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ры является роспись заявителя о получении результата.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Критерии принятия решения – наличие согласованной и подписанной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пии правового акта Администрации, либо уведомления об отказе в предоста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лении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административной процедуры – 1 день.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 административной процедуры – выдача заявителю 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137A2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вового акта Администрации, либо уведомления об отказе в предоставлении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suppressAutoHyphens/>
        <w:spacing w:before="240" w:after="240"/>
        <w:ind w:left="510" w:right="284"/>
        <w:jc w:val="center"/>
        <w:outlineLvl w:val="1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3.3.1. Предоставление Муниципальной услуги в МФЦ включает в себя следующие административные процедуры: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приём и регистрация заявления и документов, передача их в Администр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цию;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заявления, принятие решения и подготовка документов;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направление Администрацией в МФЦ результата предоставления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выдача заявителю результата предоставления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Порядок действий сотрудников МФЦ определяется на основании Согл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шения о взаимодействии.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3.3.2. Административная процедура «Прием и регистрация заявления и документов, передача их в Администрацию».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Основанием для начала процедуры является подача заявления на имя гл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 согласно прилож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целях предоставления Муниципальной услуги осуществляется прием заявителей по пред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варительной записи.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телей.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не вправе требовать от заявителя совершения иных де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ствий, кроме прохождения идентификац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ии и ау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личном обращении специалист МФЦ, ответственный за прием зая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ления: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информирует заявителей о порядке предоставления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теля (заявителей);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отсутствии оформленного заявления у заявителя или при неправил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ном (некорректном) его заполнении предлагает заново заполнить установле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ную форму заявления (согласно приложению к настоящему регламенту), пом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гает в его заполнении;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статков в представленных документах и предлагает принять меры по их устр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нению;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если недостатки, препятствующие приему документов, допустимо устр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нить в ходе приема, о</w:t>
      </w:r>
      <w:r w:rsidR="0086792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 устраняются незамедлительно;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заверительную</w:t>
      </w:r>
      <w:proofErr w:type="spell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надпись: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ку подписи (инициалы, фамилия); дату заверения; печать.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заверении копий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документов, объем которых превышает один лист  заверяет отдельно каждый лист копии таким же способом, исключения составляют случаи, когда верность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копии представленного документа засвидетельствована в нотариальном поря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ке.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предоставления Муниципальной услуги по экстерриториальн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му принципу МФЦ: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информирует заявителей о порядке предоставления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принимает от заявителя (представителя заявителя) заявление и докуме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ты, представленные заявителем (представителем заявителя);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noBreakHyphen/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7, 9, 10, 14 и 18 части 6 статьи 7 Федерального закона от 27 июля 2010 года № 210-ФЗ «Об организации предоставления государственных и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ниципальных услуг» (далее – документы личного хранения) и представленных заявителем (представителем заявителя), в случае, если заявитель (представ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тель заявителя) самостоятельно не представил копии документов личного хр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нения, а в соответствии с административным регламентом предоставления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 для ее предоставления необходима копия документа ли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ния);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формирует электронные документы и (или) электронные образы заявл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ния, документов, принятых от заявителя (представителя заявителя), копий 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Специалист МФЦ автоматически регистрирует запрос (заявление) в эле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тронной базе данных и выдает расписку в получении документов в 3 (трех) э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земплярах. Первый экземпляр расписки выдается заявителю, второй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прикл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дывается к принятому пакету документов, третий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передается в архив МФЦ.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информирует заявителей о порядке предоставления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составляет на основании комплексного запроса заявление на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ление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подписывает данное заявление и скрепляет его печатью МФЦ;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формирует комплект документов, необходимых для получения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 (указанные комплекты документов формируются из числа 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(или) муниципальных услуг, указанных в комплексном запросе и необходимых для получения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направляет заявление и комплект документов в Администрацию.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Направление МФЦ заявлений и документов в Администрацию осущест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ляется не позднее одного рабочего дня, следующего за днем получения ко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плексного запроса.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Общий максимальный срок приема документов не может превышать</w:t>
      </w:r>
      <w:r w:rsidR="0086792F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15 минут.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приема и регистрации заявления и документов – 1 день.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Ответственный сотрудник МФЦ составляет реестр пакетов документов, заверяет его своей подписью с указанием фамилии, имени, отчества и напра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ляет его в Общий отдел в течение 1 (одного) рабочего дня с момента регистр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ции заявления. Специалист МФЦ несет ответственность за полноту сформир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ванного им пакета документов, передаваемого в Общий отдел.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та специалистом Общего отдела, осуществляющим регистрацию входящей ко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лению присваивается соответствующий входящий номер.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Критериями принятия решения являются: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обращение за получением Муниципальной услуги надлежащего лица;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достоверность поданных документов, указанных в пункте 2.6 Админ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стративного регламента.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Результатом административной процедуры является: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прием заявления и документов на получение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 фиксации результата выполнения административной процедуры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внесение в систему электронного документооборота.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3.3.3. Административная процедура «Рассмотрение заявления, принятие решения и подготовка документов».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циалистов МФЦ и общего отдела Администрации.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Принятые документы передаются общим отделом главе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родского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который визирует заявление и перед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ет его в порядке делопроизводства специалисту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для исполн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После принятия заявления Специалистом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заявлению в личном кабинете заявителя на Региональном портале присваивается статус «Р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гистрация заявителя и прием документов».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Специалист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рассматривает поступившее заявление и принимает решение: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 предо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ставлении Муниципальной услуги;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об отказе в предоставлении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подготавливает уведомление об отказе с указанием причин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 и направляет его главе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согласования и подписания. Подписанное уведомление об отказе регистрируется и передается специалисту Администрации для вручения заяв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телю.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решения предоставления Муниципальной услуги 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готовит копию правового акта Администрации, заверяет ее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чатью.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 формированию результата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услуги, в соответствии с запросом заявителя являются подготовле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ные к выдаче заявителю: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копия правового акта Администрации;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об отказе в предоставлении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внесение в журнал регистрации, в том числе в электронную базу данных.</w:t>
      </w:r>
    </w:p>
    <w:p w:rsidR="00F61AD6" w:rsidRPr="00CD7DB2" w:rsidRDefault="008B5073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Критерии принятия решений: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соответствие представленных докуме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нтов установленным требованиям;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административной процедуры – 7 дней.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листа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тивной процедуры, является наличие согласованной и подписанной в устано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ленном порядке </w:t>
      </w:r>
      <w:r w:rsidR="00463DD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правового акта Администрации, либо уведомления об отказе в предоставлении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течение 1 (одного) рабочего дня с момента формирования результата Муниципальной услуги направляет результат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услуги в МФЦ в соответствии с соглашением о взаимодействии.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Результатом административной процедуры является направление в МФЦ результата предо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F61AD6" w:rsidRPr="00CD7DB2" w:rsidRDefault="008B5073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Критерии принятия решений: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готовность к выдаче результата предоставления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административной процедуры – 1 день.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листа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3.3.5. Административная процедура «Выдача заявителю результата предоставления Муниципальной услуги».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тивной процедуры, является получение МФЦ от Администрации результата предоставления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Специалист МФЦ: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вывает время совершения данного действия;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3) проверяет наличие соответствующих полномочий на получение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услуги, если за получением результата услуги обращается предст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витель заявителя;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4) делает отметку в расписке о получении документов;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5) выдает заявителю </w:t>
      </w:r>
      <w:r w:rsidR="00463DD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копию правового акта Администрации, либо ув</w:t>
      </w:r>
      <w:r w:rsidR="00463DD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463DD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домление об отказе в предоставлении Муниципальной услуги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листа МФЦ.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Критерии принятия решения – явка надлежащего лица для получения 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зультата предоставления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Срок административной процедуры – 1 день.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F61AD6" w:rsidRPr="00CD7DB2" w:rsidRDefault="00F61AD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ры является роспись заявителя о получении результата.</w:t>
      </w:r>
    </w:p>
    <w:p w:rsidR="00F61AD6" w:rsidRPr="00CD7DB2" w:rsidRDefault="00F61AD6" w:rsidP="008C6548">
      <w:pPr>
        <w:suppressAutoHyphens/>
        <w:spacing w:before="240" w:after="240"/>
        <w:ind w:left="510" w:right="284"/>
        <w:jc w:val="center"/>
        <w:outlineLvl w:val="1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Техническая ошибка) в выданных в результате предоставления Муниципальной услуги 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правового акта А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министрации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либо уведомлени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отказе в предоставлении Муниципальной услуги (далее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выданный в результате предоставления Муниципальной услуги документ) является получение Администрацией заявления об исправлении те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нической ошибки.</w:t>
      </w:r>
      <w:proofErr w:type="gramEnd"/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 обращении об исправлении Технической ошибки заявитель пре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ставляет: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заявление об исправлении Технической ошибки;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документы, подтверждающие наличие в выданном в результате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 документе Технической ошибки.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дается в Администрацию.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Заявление об исправлении Технической ошибки регистрируется специ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листом Общего отдела в день его поступления и направляется в установленном порядке главе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района.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Заявление с резолюцией главы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вянского района в порядке делопроизводства поступает специалисту Админ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страции для исполнения.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Специалист Администрации проверяет поступившее заявление об 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ляется наличие опечатки и (или) ошибки.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наличия Технической ошибки в выданном в результате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ставления Муниципальной услуги документе специалист Администрации устраняет Техническую ошибку путем подготовки 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копии правового акта Адм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нистрации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либо уведомления об отказе в предоставлении Муниципальной услуги в соответствии с пунктом 3.</w:t>
      </w:r>
      <w:r w:rsidR="00463DD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3. настоящего Административного регл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мента.</w:t>
      </w:r>
      <w:proofErr w:type="gramEnd"/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тате предоставления Муниципальной услуги документе.</w:t>
      </w:r>
      <w:proofErr w:type="gramEnd"/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Специалист Администрации передает уведомление об отсутствии Техн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ческой ошибки в выданном в результате предоставления Муниципальной усл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ги документе на подпись главе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района.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 подпис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вает уведомление об отсутствии Технической ошибки в выданном в результате предоставления Муниципальной услуги документе.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Администрации подписанное </w:t>
      </w:r>
      <w:r w:rsidR="0042766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главой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2766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уведомление об отсутствии Технической оши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  <w:proofErr w:type="gramEnd"/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кументе, либо подготовки уведомления об отсутствии Технической ошибки в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лении Технической ошибки.</w:t>
      </w:r>
      <w:proofErr w:type="gramEnd"/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Результатом выполнения административной процедуры является: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а) в случае наличия Технической ошибки в выданном в результате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 документе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копия правового акта Админ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B63B3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страции</w:t>
      </w:r>
      <w:r w:rsidR="0042766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либо уведомление об отказе в предоставлении Муниципальной усл</w:t>
      </w:r>
      <w:r w:rsidR="0042766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2766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об отсу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ствии Технической ошибки в выданном в результате предоставления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 документе.</w:t>
      </w:r>
      <w:proofErr w:type="gramEnd"/>
    </w:p>
    <w:p w:rsidR="00AF39D5" w:rsidRPr="00CD7DB2" w:rsidRDefault="00AF39D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цедуры.</w:t>
      </w:r>
    </w:p>
    <w:p w:rsidR="00F702D1" w:rsidRPr="00CD7DB2" w:rsidRDefault="00F702D1" w:rsidP="008C6548">
      <w:pPr>
        <w:suppressAutoHyphens/>
        <w:spacing w:before="240" w:after="240"/>
        <w:ind w:left="283" w:right="283"/>
        <w:jc w:val="center"/>
        <w:outlineLvl w:val="0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 xml:space="preserve">IV. Формы </w:t>
      </w:r>
      <w:proofErr w:type="gramStart"/>
      <w:r w:rsidRPr="00CD7DB2">
        <w:rPr>
          <w:b/>
          <w:sz w:val="28"/>
          <w:szCs w:val="28"/>
        </w:rPr>
        <w:t>контроля за</w:t>
      </w:r>
      <w:proofErr w:type="gramEnd"/>
      <w:r w:rsidRPr="00CD7DB2">
        <w:rPr>
          <w:b/>
          <w:sz w:val="28"/>
          <w:szCs w:val="28"/>
        </w:rPr>
        <w:t xml:space="preserve"> исполнением административного регламента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соблюдением и испо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Текущий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соблюдением последовательности действий, опр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деленных административными процедурами по предоставлению Муниципал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ной услуги, и принятием решений осуществляется постоянно непосредственно главой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путем провед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проверок соблюдения и исполнения положений административного регл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мента, иных нормативных правовых актов.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полнотой и качеством предоставления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преждения, выявления и устранения нарушений прав заявителя при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лении Муниципальной услуги.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Плановые и внеплановые проверки могут проводиться главой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го городского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уполномоченным должностным лицом Администрации, курирующим соответствующее структурное подразд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ление Администрации, через которое предоставляется муниципальная услуга.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проверке могут рассматриваться все вопросы, связанные с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ставлением услуги в целом (комплексная проверка), либо отдельные вопросы (те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матическая проверка).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ходе плановых и внеплановых проверок: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проверяется выполнение ответственными лицами требований настоящего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Административного регламента, нормативных правовых актов, устанавлива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щих требования к предоставлению Муниципальной услуги;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нистративных процедур;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Плановые проверки осуществляются 1 (один) раз в год.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Основанием для проведения внеплановой проверки являются поступл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4.3. Ответственность должностных лиц органа, предоставляющего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ципальную услугу, за решения и действия (бездействие), принимаемые (ос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ществляемые) ими в ходе предоставления Муниципальной услуги.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ности в соответствии с действующим законодательством, Федеральным зак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 210-ФЗ «Об организации предоставления государственных и муниципальных услуг», и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принимаются меры по устранению нарушений.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Должностные лица, муниципальные служащие, ответственные за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услуги. Персональная ответственность устанавливается в их дол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ностных инструкциях в соответствии с требованиями законодательства Росси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ской Федерации.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троля за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полнотой и качеством предоставления Муниципальной усл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ги включает в себя: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устранение выявленных нарушений прав граждан;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и подготовка ответов на запросы (обращения) граждан, 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держащих жалобы на решения, действия (бездействие) должностных лиц;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заявитель имеет право на любые предусмотренные действующим закон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дательством формы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деятельностью администрации при предоста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лении Муниципальной услуги.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и формы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Должностные лица, осуществляющие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предоставлением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CD7DB2" w:rsidRDefault="00F702D1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регламента со стороны граждан, их объедин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ний и организаций является самостоятельной формой контроля и осуществл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ется путем направления обращений в Администрацию, в том числе обжалов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действий (бездействия) и решений, осуществляемых (принятых) в ходе 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5A2EA0" w:rsidRPr="00CD7DB2" w:rsidRDefault="005F228B" w:rsidP="008C6548">
      <w:pPr>
        <w:suppressAutoHyphens/>
        <w:spacing w:before="240" w:after="240"/>
        <w:ind w:left="680" w:right="397"/>
        <w:jc w:val="center"/>
        <w:outlineLvl w:val="0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 xml:space="preserve">V. </w:t>
      </w:r>
      <w:proofErr w:type="gramStart"/>
      <w:r w:rsidRPr="00CD7DB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ставлению государственных или муниципальных услуг, или их работников при предоставлении муниципальной услуги (далее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жалоба).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Заявители имеют право на обжалование решения и (или) действия (бе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действия) Администрации, должностного лица Администрации, муниципал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года № 210-ФЗ «Об организации предоставления государстве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ных и муниципальных услуг» (далее – Организации), или их работников в 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ответствии с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действующим законодательством.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5.2. Предмет жалобы.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Заявитель может обратиться с жалобой, в том числе в следующих случ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ях: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1) нарушение срока регистрации запроса заявителя о предоставлении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нарушение срока предоставления услуги.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указанном случае досуде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ставлении, составление и подписание соответствующих документов по резул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татам предоставления такой услуги либо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совершение надписей или иных юр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дически значимых действий, являющихся результатом предоставления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ципальной услуги;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требование у заявителя документов </w:t>
      </w:r>
      <w:r w:rsidR="0036665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или информации либо осуществл</w:t>
      </w:r>
      <w:r w:rsidR="0036665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36665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действий, представление или осуществление которых не предусмотрено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нормативными правовыми актами Российской Федерации, нормативными пр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вовыми актами Краснодарского края, муниципальными правовыми актами 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министрации для предоставления услуги;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5) отказ в предоставлении услуги, если основания отказа не предусмотр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 федеральными законами и принятыми в соответствии с ними иными норм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тивными правовыми актами Российской Федерации, законами и иными норм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тивными правовыми актами Краснодарского края, правовыми актами Админ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страции.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указанном случае досудебное (внесудебное) обжалование заявит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лем решений и действий (бездействия) МФЦ, работника МФЦ возможно в сл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бо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ся результатом предоставления муниципальной услуги;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6) затребование с заявителя при предоставлении услуги платы, не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смотренной нормативными правовыми актами Российской Федерации, норм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тивными правовыми актами Краснодарского края,  правовыми актами Админ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страции;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ких исправлений.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 в случае, если на МФЦ, решения и действия (бездействие) которого обж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луются, возложена функция по предоставлению соответствующих госуда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ственных или муниципальных услуг в полном объеме, включая принятие реш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о предоставлении муниципальной услуги или об отказе в ее предоставл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8) нарушение срока или порядка выдачи документов по результатам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предоставления муниципальной услуги;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9) приостановление предоставления муниципальной услуги, если основ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ского края, муниципальными правовыми актами.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указанном случае досуде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кументов по результатам предоставления такой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 либо совершение надп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сей или иных юридически значимых действий, являющихся результатом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36665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услуги;</w:t>
      </w:r>
    </w:p>
    <w:p w:rsidR="00366656" w:rsidRPr="00CD7DB2" w:rsidRDefault="00366656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ставлению соответствующих муниципальных услуг в полном объеме</w:t>
      </w:r>
      <w:r w:rsidR="0088661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8661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="0088661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="0088661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661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услуги.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5.3. Органы власти</w:t>
      </w:r>
      <w:r w:rsidR="00F8075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организации,  должностные лица, которым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может быть направлена жалоба.</w:t>
      </w:r>
    </w:p>
    <w:p w:rsidR="00C92E15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Жалобы на решения и действия (бездействие) главы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рассматриваются непосредственно главой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92E15" w:rsidRPr="00CD7DB2" w:rsidRDefault="00C92E15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родского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Жалобы на решения и действия (бездействие) работника МФЦ подаются руководителю этого МФЦ</w:t>
      </w:r>
      <w:r w:rsidR="001238C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Жалобы на решения и действия (бездействие) МФЦ подаются </w:t>
      </w:r>
      <w:r w:rsidR="0088661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департ</w:t>
      </w:r>
      <w:r w:rsidR="0088661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661E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мент информатизации и связи Краснодарского края, являющийся учредителем МФЦ (далее – учредитель МФЦ)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должностному лицу, уполномоченному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нормативным правовым актом субъекта Российской Федерации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5.4. Порядок подачи и рассмотрения жалобы.</w:t>
      </w:r>
    </w:p>
    <w:p w:rsidR="005156EF" w:rsidRPr="00CD7DB2" w:rsidRDefault="005156E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5.4.1. Жалоба может быть подана в письменной форме в Администрацию, в МФЦ либо учредит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елю МФЦ, а также в Организации.</w:t>
      </w:r>
    </w:p>
    <w:p w:rsidR="005156EF" w:rsidRPr="00CD7DB2" w:rsidRDefault="005156E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электронном виде жалоба может быть подана заявителем посредством:</w:t>
      </w:r>
    </w:p>
    <w:p w:rsidR="005156EF" w:rsidRPr="00CD7DB2" w:rsidRDefault="005156E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официального Интернет-сайта Администрации </w:t>
      </w:r>
      <w:r w:rsidR="00EB476F" w:rsidRPr="0026017B">
        <w:rPr>
          <w:rFonts w:ascii="Times New Roman" w:hAnsi="Times New Roman"/>
          <w:bCs/>
          <w:sz w:val="28"/>
          <w:szCs w:val="28"/>
        </w:rPr>
        <w:t xml:space="preserve">(http://www.cityslav.ru)  </w:t>
      </w:r>
    </w:p>
    <w:p w:rsidR="005156EF" w:rsidRPr="00CD7DB2" w:rsidRDefault="005156E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б) Единого портала государственных и муниципальных услуг (функций) (www.gosuslugi.ru)</w:t>
      </w:r>
      <w:r w:rsidR="0094412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(за исключением жалоб на решения и действия (безде</w:t>
      </w:r>
      <w:r w:rsidR="0094412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94412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ствие) привлекаемых организаций, МФЦ и их должностных лиц и работников);</w:t>
      </w:r>
    </w:p>
    <w:p w:rsidR="005156EF" w:rsidRPr="00CD7DB2" w:rsidRDefault="005156EF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ципальные услуги, их должностными лицами, государственными и муниц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пальными служащими (далее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система досудебного обжалования) с использ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ванием информационно-телекоммуникационной сети «Интернет» </w:t>
      </w:r>
      <w:r w:rsidR="001A6A5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(за исключ</w:t>
      </w:r>
      <w:r w:rsidR="001A6A5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A6A5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="001A6A5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работников)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(do.gosuslugi.ru).</w:t>
      </w:r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Жалоба на решения и действия (бездействие) Администрации, должнос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ного лица Администрации, муниципального служащего, главы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родского </w:t>
      </w:r>
      <w:r w:rsidR="00A675B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Славянского района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ниципальных услуг (функций) либо Регионального портала, а также может быть приня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та при личном приеме заявителя.</w:t>
      </w:r>
      <w:proofErr w:type="gramEnd"/>
    </w:p>
    <w:p w:rsidR="005F228B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Жалоба на решения и действия (бездействие) МФЦ, работника МФЦ 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личном приеме заявителя.</w:t>
      </w:r>
    </w:p>
    <w:p w:rsidR="008C6548" w:rsidRPr="00CD7DB2" w:rsidRDefault="005F228B" w:rsidP="008C6548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но-телекоммуникационной сети «Интернет», официальных сайтов этих Орган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заций, а также может быть принята при личном приеме заявителя.</w:t>
      </w:r>
    </w:p>
    <w:p w:rsidR="00251B85" w:rsidRPr="00CD7DB2" w:rsidRDefault="005F228B" w:rsidP="0086792F">
      <w:pPr>
        <w:pStyle w:val="Default"/>
        <w:widowControl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="003A28CB" w:rsidRPr="00CD7DB2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="003A28CB" w:rsidRPr="00CD7DB2">
        <w:rPr>
          <w:rFonts w:ascii="Times New Roman" w:hAnsi="Times New Roman" w:cs="Times New Roman"/>
          <w:sz w:val="28"/>
          <w:szCs w:val="28"/>
        </w:rPr>
        <w:t>а</w:t>
      </w:r>
      <w:r w:rsidR="003A28CB" w:rsidRPr="00CD7DB2">
        <w:rPr>
          <w:rFonts w:ascii="Times New Roman" w:hAnsi="Times New Roman" w:cs="Times New Roman"/>
          <w:sz w:val="28"/>
          <w:szCs w:val="28"/>
        </w:rPr>
        <w:t xml:space="preserve">щих </w:t>
      </w:r>
      <w:r w:rsidR="003A28CB" w:rsidRPr="00CD7DB2">
        <w:rPr>
          <w:rFonts w:ascii="Times New Roman" w:hAnsi="Times New Roman" w:cs="Times New Roman"/>
          <w:color w:val="auto"/>
          <w:sz w:val="28"/>
          <w:szCs w:val="28"/>
        </w:rPr>
        <w:t>устанавливаются Порядком</w:t>
      </w:r>
      <w:r w:rsidR="00F571A3" w:rsidRPr="00CD7DB2">
        <w:rPr>
          <w:rFonts w:ascii="Times New Roman" w:hAnsi="Times New Roman" w:cs="Times New Roman"/>
          <w:color w:val="auto"/>
          <w:sz w:val="28"/>
          <w:szCs w:val="28"/>
        </w:rPr>
        <w:t xml:space="preserve"> подачи и рассмотрения жалоб на решения и действия (бездействие) </w:t>
      </w:r>
      <w:r w:rsidR="00F571A3" w:rsidRPr="006D0A3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6D0A35" w:rsidRPr="006D0A35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 и ее должностных лиц, муниципальных служащих, утве</w:t>
      </w:r>
      <w:r w:rsidR="006D0A35" w:rsidRPr="006D0A35">
        <w:rPr>
          <w:rFonts w:ascii="Times New Roman" w:hAnsi="Times New Roman" w:cs="Times New Roman"/>
          <w:sz w:val="28"/>
          <w:szCs w:val="28"/>
        </w:rPr>
        <w:t>р</w:t>
      </w:r>
      <w:r w:rsidR="006D0A35" w:rsidRPr="006D0A35">
        <w:rPr>
          <w:rFonts w:ascii="Times New Roman" w:hAnsi="Times New Roman" w:cs="Times New Roman"/>
          <w:sz w:val="28"/>
          <w:szCs w:val="28"/>
        </w:rPr>
        <w:t>жденным постановлением администрации Славянского городского поселения Славянского района от 21 ноября 2018 года № 1483</w:t>
      </w:r>
      <w:r w:rsidR="006D0A35" w:rsidRPr="00CD7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792F" w:rsidRPr="00CD7DB2">
        <w:rPr>
          <w:rFonts w:ascii="Times New Roman" w:hAnsi="Times New Roman" w:cs="Times New Roman"/>
          <w:color w:val="auto"/>
          <w:sz w:val="28"/>
          <w:szCs w:val="28"/>
        </w:rPr>
        <w:t>«Об утверждении порядка подачи и рассмотрения</w:t>
      </w:r>
      <w:proofErr w:type="gramEnd"/>
      <w:r w:rsidR="0086792F" w:rsidRPr="00CD7DB2">
        <w:rPr>
          <w:rFonts w:ascii="Times New Roman" w:hAnsi="Times New Roman" w:cs="Times New Roman"/>
          <w:color w:val="auto"/>
          <w:sz w:val="28"/>
          <w:szCs w:val="28"/>
        </w:rPr>
        <w:t xml:space="preserve"> жалоб на решения и действия (бездействие) админ</w:t>
      </w:r>
      <w:r w:rsidR="0086792F" w:rsidRPr="00CD7DB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6792F" w:rsidRPr="00CD7DB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страции </w:t>
      </w:r>
      <w:r w:rsidR="00980566">
        <w:rPr>
          <w:rFonts w:ascii="Times New Roman" w:hAnsi="Times New Roman" w:cs="Times New Roman"/>
          <w:bCs/>
          <w:color w:val="auto"/>
          <w:sz w:val="28"/>
          <w:szCs w:val="28"/>
        </w:rPr>
        <w:t>Славянского городского</w:t>
      </w:r>
      <w:r w:rsidR="0098056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792F" w:rsidRPr="00CD7DB2">
        <w:rPr>
          <w:rFonts w:ascii="Times New Roman" w:hAnsi="Times New Roman" w:cs="Times New Roman"/>
          <w:color w:val="auto"/>
          <w:sz w:val="28"/>
          <w:szCs w:val="28"/>
        </w:rPr>
        <w:t>поселения Славянского района и ее дол</w:t>
      </w:r>
      <w:r w:rsidR="0086792F" w:rsidRPr="00CD7DB2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86792F" w:rsidRPr="00CD7DB2">
        <w:rPr>
          <w:rFonts w:ascii="Times New Roman" w:hAnsi="Times New Roman" w:cs="Times New Roman"/>
          <w:color w:val="auto"/>
          <w:sz w:val="28"/>
          <w:szCs w:val="28"/>
        </w:rPr>
        <w:t>ностных лиц, муниципальных служащих»</w:t>
      </w:r>
      <w:r w:rsidR="00105791" w:rsidRPr="00CD7D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28CB" w:rsidRPr="00CD7DB2" w:rsidRDefault="003A28C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 подачи и рассмотрения жалоб на решения и действия (бе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действие) МФЦ, работников МФЦ устанавливаются Порядком подачи и ра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смотрения жалоб на решения и действия (бездействие) исполнительных орг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нов государственной власти Краснодарского края и их должностных лиц, гос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дарственных гражданских служащих Краснодарского края, утвержденным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решения и действия (бездействие) исполнительных органов госуда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5F228B" w:rsidRPr="00CD7DB2" w:rsidRDefault="003A28C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5.4.3. </w:t>
      </w:r>
      <w:r w:rsidR="005F228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Жалобы подлежат рассмотрению беспла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тно.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5.4.</w:t>
      </w:r>
      <w:r w:rsidR="003A28C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 Жалоба должна содержать: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1) наименование Администрации или Ф.И.О. должностного лица Адм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нистрации, муниципального служащего, МФЦ, его руководителя и (или) рабо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2) фамилию, имя, отчество (последнее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при наличии), сведения о месте жительства заявителя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физического лица либо наименование, сведения о месте нахождения заявителя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юридического лица, а также номер (номера) контак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</w:t>
      </w:r>
      <w:r w:rsidR="00C9289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01C9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(за исключением случая, когда жалоба направляется способом, указанным в подпункте «в» пун</w:t>
      </w:r>
      <w:r w:rsidR="00901C9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901C96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та 5.4.1. настоящего регламента)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3) сведения об обжалуемых решениях и действиях (бездействии) Адм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нистрации, должностного лица Администрации, либо муниципального служ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щего, МФЦ, работника МФЦ, Организаций, их работников;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жалоба подается через представителя заявителя, предста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а) оформленная в соответствии с законом Российской Федерации дов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ренность (для физических лиц);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б) оформленная в соответствии с законом Российской Федерации дов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ренность, заверенная печатью заявителя и подписанная руководителем заявит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 или уполномоченным этим руководителем лицом (для юридических лиц);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в) копия решения о назначении или об избрании либо приказа о назнач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нии физического лица на должность, в соответствии с которым такое физич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ское лицо обладает правом действовать от имени заявителя без доверенности.</w:t>
      </w:r>
    </w:p>
    <w:p w:rsidR="003416FB" w:rsidRPr="00CD7DB2" w:rsidRDefault="003416F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5.4.</w:t>
      </w:r>
      <w:r w:rsidR="003A28C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 Жалоба</w:t>
      </w:r>
      <w:r w:rsidR="0043361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3361B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поступившая в Администрацию, подлежит регистрации не позднее следующего рабочего дня со дня ее поступления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171C6" w:rsidRPr="00CD7DB2" w:rsidRDefault="002171C6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подачи заявителем жалобы через МФЦ, МФЦ обеспечивает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редачу жалобы в Администрацию в порядке и сроки, которые установлены с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5.5. Сроки рассмотрения жалобы.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Жалоба, поступившая в Администрацию, МФЦ, учредителю МФЦ, в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заций в приеме документов у заявителя либо в исправлении допущенных оп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чаток и ошибок или в случае обжалования нарушения установленного срока 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ких исправлений</w:t>
      </w:r>
      <w:r w:rsidR="00251B8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течение пяти рабо</w:t>
      </w:r>
      <w:r w:rsidR="008B5073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чих дней со дня ее регистрации.</w:t>
      </w:r>
      <w:proofErr w:type="gramEnd"/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5.6. Результат рассмотрения жалобы.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1) жалоба удовлетворяется, в том числе в форме отмены принятого реш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2) в удовлетворении жалобы отказывается.</w:t>
      </w:r>
    </w:p>
    <w:p w:rsidR="003126BE" w:rsidRPr="00CD7DB2" w:rsidRDefault="003126BE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ством системы досудебного </w:t>
      </w:r>
      <w:r w:rsidRPr="00CD7DB2">
        <w:rPr>
          <w:rFonts w:ascii="Times New Roman" w:hAnsi="Times New Roman" w:cs="Times New Roman"/>
          <w:bCs/>
          <w:color w:val="auto"/>
          <w:sz w:val="28"/>
        </w:rPr>
        <w:t>обжалования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 В случае если жалоба была напра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лена способом, указанным в подпункте «а», «б» пункта 5.4.1 настоящего регл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мента, ответ заявителю направляется по электронной почте или почтовым 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правлением в зависимости от выбора заявителя при подаче жалобы.</w:t>
      </w:r>
    </w:p>
    <w:p w:rsidR="001B5BC1" w:rsidRPr="00CD7DB2" w:rsidRDefault="001B5BC1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признания жалобы подлежащей удовлетворению в ответе заяв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неудобства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F584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униципальной услуги.</w:t>
      </w:r>
    </w:p>
    <w:p w:rsidR="001B5BC1" w:rsidRPr="00CD7DB2" w:rsidRDefault="001B5BC1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признания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жалобы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подлежащей удовлетворению в ответе 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5F584A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явителю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даются аргументированные разъяснения о причинах принятого реш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ния, а также информация о порядке обжалования принятого решения.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5.7.</w:t>
      </w:r>
      <w:r w:rsidR="008C654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отказывает в удовлетворении жалобы в следующих случаях: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б) подача жалобы лицом, полномочия которого не подтверждены в п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рядке, установленном законодательством Российской Федерации, в том числе в соответствии с пунктом 5.4.</w:t>
      </w:r>
      <w:r w:rsidR="00E30FB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регламента;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в) наличие решения по жалобе, принятого ранее в отношении того же 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явителя и по тому же предмету жалобы.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5.7.1. Администрация вправе оставить жалобу без ответа в следующих случаях: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занные в жалобе.</w:t>
      </w:r>
    </w:p>
    <w:p w:rsidR="00E30FB4" w:rsidRPr="00CD7DB2" w:rsidRDefault="00E30FB4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5.8. Порядок информирования заявителя о результатах рассмотрения 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Не позднее дня, следующего за днем принятия решения, указанного в пункте 5.</w:t>
      </w:r>
      <w:r w:rsidR="001B2725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регламента, заявителю в письме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ной форме и по желанию заявителя в электронной форме направляется мотив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рованный ответ о результатах рассмотрения жалобы.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5.9.</w:t>
      </w:r>
      <w:r w:rsidR="008C6548"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Порядок обжалования решения по жалобе.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конодательством Российской Федерации.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5.10. Право заявителя на получение информации и документов, необх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димых для обоснования и рассмотрения жалобы.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Заявители имеют право обратиться в Администрацию</w:t>
      </w:r>
      <w:r w:rsidR="0096261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МФЦ, Организ</w:t>
      </w:r>
      <w:r w:rsidR="0096261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6261D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цию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5.11. Способы информирования заявителей о порядке подачи и рассмо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рения жалобы.</w:t>
      </w:r>
    </w:p>
    <w:p w:rsidR="005F228B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Заявитель может получить информацию о порядке подачи и рассмотр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ния жалоб в письменной форме на основании письменного обращения заявит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ля в Администрацию; в устной форме при  личном обращении (или по телеф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нам) – в отраслевом органе Администрации, непосредственно предоставля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щем му</w:t>
      </w:r>
      <w:r w:rsidR="00897F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ниципальную услугу, либо МФЦ, а также посредством использования Единого портала государственных и муниципальных услуг (функций)</w:t>
      </w:r>
      <w:r w:rsidR="00CA1D6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, Реги</w:t>
      </w:r>
      <w:r w:rsidR="00CA1D6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CA1D64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нального портала</w:t>
      </w:r>
      <w:r w:rsidR="00897F1C" w:rsidRPr="00CD7DB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577220" w:rsidRPr="00CD7DB2" w:rsidRDefault="005F228B" w:rsidP="00251B85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рассмотрения ж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CD7DB2">
        <w:rPr>
          <w:rFonts w:ascii="Times New Roman" w:hAnsi="Times New Roman" w:cs="Times New Roman"/>
          <w:bCs/>
          <w:color w:val="auto"/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CD7DB2" w:rsidRDefault="00577220" w:rsidP="008C6548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5F228B" w:rsidRPr="00CD7DB2" w:rsidRDefault="005F228B" w:rsidP="008C6548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601CBA" w:rsidRPr="00906477" w:rsidRDefault="00601CBA" w:rsidP="00601CBA">
      <w:pPr>
        <w:pStyle w:val="affa"/>
        <w:rPr>
          <w:rFonts w:ascii="Times New Roman" w:hAnsi="Times New Roman"/>
          <w:sz w:val="28"/>
          <w:szCs w:val="28"/>
        </w:rPr>
      </w:pPr>
      <w:r w:rsidRPr="00906477">
        <w:rPr>
          <w:rFonts w:ascii="Times New Roman" w:hAnsi="Times New Roman"/>
          <w:sz w:val="28"/>
          <w:szCs w:val="28"/>
        </w:rPr>
        <w:t xml:space="preserve">Начальник общего отдела управления </w:t>
      </w:r>
    </w:p>
    <w:p w:rsidR="00601CBA" w:rsidRPr="00906477" w:rsidRDefault="00601CBA" w:rsidP="00601CBA">
      <w:pPr>
        <w:pStyle w:val="affa"/>
        <w:rPr>
          <w:rFonts w:ascii="Times New Roman" w:hAnsi="Times New Roman"/>
          <w:sz w:val="28"/>
          <w:szCs w:val="28"/>
        </w:rPr>
      </w:pPr>
      <w:r w:rsidRPr="00906477">
        <w:rPr>
          <w:rFonts w:ascii="Times New Roman" w:hAnsi="Times New Roman"/>
          <w:sz w:val="28"/>
          <w:szCs w:val="28"/>
        </w:rPr>
        <w:t>внутренней и кадровой политики,</w:t>
      </w:r>
    </w:p>
    <w:p w:rsidR="00601CBA" w:rsidRPr="00906477" w:rsidRDefault="00601CBA" w:rsidP="00601CBA">
      <w:pPr>
        <w:pStyle w:val="affa"/>
        <w:rPr>
          <w:rFonts w:ascii="Times New Roman" w:hAnsi="Times New Roman"/>
          <w:sz w:val="28"/>
          <w:szCs w:val="28"/>
        </w:rPr>
      </w:pPr>
      <w:r w:rsidRPr="00906477">
        <w:rPr>
          <w:rFonts w:ascii="Times New Roman" w:hAnsi="Times New Roman"/>
          <w:sz w:val="28"/>
          <w:szCs w:val="28"/>
        </w:rPr>
        <w:t xml:space="preserve">социальной сферы, взаимодействию  </w:t>
      </w:r>
    </w:p>
    <w:p w:rsidR="00601CBA" w:rsidRDefault="00601CBA" w:rsidP="00601CBA">
      <w:pPr>
        <w:pStyle w:val="affa"/>
        <w:rPr>
          <w:rFonts w:ascii="Times New Roman" w:hAnsi="Times New Roman"/>
          <w:sz w:val="28"/>
          <w:szCs w:val="28"/>
        </w:rPr>
      </w:pPr>
      <w:r w:rsidRPr="00906477">
        <w:rPr>
          <w:rFonts w:ascii="Times New Roman" w:hAnsi="Times New Roman"/>
          <w:sz w:val="28"/>
          <w:szCs w:val="28"/>
        </w:rPr>
        <w:t>с правоохранительными органами                                                    Т.Ю. Молокова</w:t>
      </w:r>
    </w:p>
    <w:p w:rsidR="00601CBA" w:rsidRDefault="00601CBA" w:rsidP="00601CBA">
      <w:pPr>
        <w:pStyle w:val="affa"/>
        <w:rPr>
          <w:rFonts w:ascii="Times New Roman" w:hAnsi="Times New Roman"/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601CBA" w:rsidRDefault="00601CBA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A76D4E" w:rsidRDefault="00A76D4E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A76D4E" w:rsidRDefault="00A76D4E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A76D4E" w:rsidRDefault="00A76D4E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ind w:left="5103"/>
        <w:jc w:val="center"/>
        <w:outlineLvl w:val="0"/>
        <w:rPr>
          <w:sz w:val="28"/>
          <w:szCs w:val="28"/>
        </w:rPr>
      </w:pPr>
      <w:r w:rsidRPr="00CD7DB2">
        <w:rPr>
          <w:sz w:val="28"/>
          <w:szCs w:val="28"/>
        </w:rPr>
        <w:lastRenderedPageBreak/>
        <w:t>ПРИЛОЖЕНИЕ № 1</w:t>
      </w:r>
    </w:p>
    <w:p w:rsidR="00D454BF" w:rsidRPr="00CD7DB2" w:rsidRDefault="00D454BF" w:rsidP="00D454BF">
      <w:pPr>
        <w:suppressAutoHyphens/>
        <w:ind w:left="5103" w:firstLine="27"/>
        <w:jc w:val="center"/>
        <w:rPr>
          <w:sz w:val="28"/>
          <w:szCs w:val="28"/>
        </w:rPr>
      </w:pPr>
      <w:r w:rsidRPr="00CD7DB2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CD7DB2">
        <w:rPr>
          <w:sz w:val="28"/>
          <w:szCs w:val="28"/>
        </w:rPr>
        <w:t>«</w:t>
      </w:r>
      <w:r w:rsidRPr="00CD7DB2">
        <w:rPr>
          <w:bCs/>
          <w:kern w:val="2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CD7DB2">
        <w:rPr>
          <w:sz w:val="28"/>
          <w:szCs w:val="28"/>
        </w:rPr>
        <w:t>»</w:t>
      </w:r>
    </w:p>
    <w:p w:rsidR="00D454BF" w:rsidRPr="00CD7DB2" w:rsidRDefault="00D454BF" w:rsidP="00D454BF">
      <w:pPr>
        <w:suppressAutoHyphens/>
        <w:ind w:left="3969"/>
        <w:jc w:val="center"/>
        <w:rPr>
          <w:sz w:val="28"/>
          <w:szCs w:val="28"/>
        </w:rPr>
      </w:pPr>
    </w:p>
    <w:p w:rsidR="00D454BF" w:rsidRPr="00CD7DB2" w:rsidRDefault="00D454BF" w:rsidP="00D454BF">
      <w:pPr>
        <w:rPr>
          <w:bCs/>
          <w:i/>
          <w:iCs/>
          <w:sz w:val="28"/>
          <w:szCs w:val="28"/>
        </w:rPr>
      </w:pPr>
      <w:r w:rsidRPr="00CD7DB2">
        <w:rPr>
          <w:bCs/>
          <w:i/>
          <w:iCs/>
          <w:sz w:val="28"/>
          <w:szCs w:val="28"/>
        </w:rPr>
        <w:t>Шаблон заявления</w:t>
      </w: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ind w:left="4080"/>
        <w:rPr>
          <w:sz w:val="28"/>
        </w:rPr>
      </w:pPr>
      <w:r w:rsidRPr="00CD7DB2">
        <w:rPr>
          <w:sz w:val="28"/>
          <w:szCs w:val="28"/>
        </w:rPr>
        <w:t xml:space="preserve">Главе </w:t>
      </w:r>
      <w:r w:rsidR="00601CBA">
        <w:rPr>
          <w:sz w:val="28"/>
          <w:szCs w:val="28"/>
        </w:rPr>
        <w:t>Славянского городского</w:t>
      </w:r>
      <w:r w:rsidRPr="00CD7DB2">
        <w:rPr>
          <w:sz w:val="28"/>
        </w:rPr>
        <w:t xml:space="preserve"> поселения</w:t>
      </w:r>
    </w:p>
    <w:p w:rsidR="00D454BF" w:rsidRPr="00CD7DB2" w:rsidRDefault="00D454BF" w:rsidP="00D454BF">
      <w:pPr>
        <w:widowControl w:val="0"/>
        <w:suppressAutoHyphens/>
        <w:ind w:left="4080"/>
        <w:rPr>
          <w:sz w:val="28"/>
          <w:szCs w:val="28"/>
        </w:rPr>
      </w:pPr>
      <w:r w:rsidRPr="00CD7DB2">
        <w:rPr>
          <w:sz w:val="28"/>
          <w:szCs w:val="28"/>
        </w:rPr>
        <w:t>Славянского района</w:t>
      </w:r>
    </w:p>
    <w:p w:rsidR="00D454BF" w:rsidRPr="00CD7DB2" w:rsidRDefault="00601CBA" w:rsidP="00D454BF">
      <w:pPr>
        <w:widowControl w:val="0"/>
        <w:suppressAutoHyphens/>
        <w:ind w:left="4080"/>
        <w:rPr>
          <w:sz w:val="28"/>
        </w:rPr>
      </w:pPr>
      <w:r>
        <w:rPr>
          <w:sz w:val="28"/>
        </w:rPr>
        <w:t xml:space="preserve">А.Б. </w:t>
      </w:r>
      <w:proofErr w:type="spellStart"/>
      <w:r>
        <w:rPr>
          <w:sz w:val="28"/>
        </w:rPr>
        <w:t>Берсеневу</w:t>
      </w:r>
      <w:proofErr w:type="spellEnd"/>
    </w:p>
    <w:p w:rsidR="00D454BF" w:rsidRPr="00CD7DB2" w:rsidRDefault="00D454BF" w:rsidP="00D454BF">
      <w:pPr>
        <w:widowControl w:val="0"/>
        <w:suppressAutoHyphens/>
        <w:ind w:left="4080"/>
        <w:rPr>
          <w:sz w:val="28"/>
          <w:szCs w:val="28"/>
        </w:rPr>
      </w:pPr>
      <w:r w:rsidRPr="00CD7DB2">
        <w:rPr>
          <w:sz w:val="28"/>
          <w:szCs w:val="28"/>
        </w:rPr>
        <w:t>от ____________________________________</w:t>
      </w:r>
    </w:p>
    <w:p w:rsidR="00D454BF" w:rsidRPr="00CD7DB2" w:rsidRDefault="00D454BF" w:rsidP="00D454BF">
      <w:pPr>
        <w:widowControl w:val="0"/>
        <w:suppressAutoHyphens/>
        <w:ind w:left="4395"/>
        <w:jc w:val="center"/>
      </w:pPr>
      <w:proofErr w:type="gramStart"/>
      <w:r w:rsidRPr="00CD7DB2">
        <w:t>(Ф.И.О. заявителя, наименование</w:t>
      </w:r>
      <w:proofErr w:type="gramEnd"/>
    </w:p>
    <w:p w:rsidR="00D454BF" w:rsidRPr="00CD7DB2" w:rsidRDefault="00D454BF" w:rsidP="00D454BF">
      <w:pPr>
        <w:widowControl w:val="0"/>
        <w:suppressAutoHyphens/>
        <w:ind w:left="4080"/>
        <w:rPr>
          <w:sz w:val="28"/>
          <w:szCs w:val="28"/>
        </w:rPr>
      </w:pPr>
      <w:r w:rsidRPr="00CD7DB2">
        <w:rPr>
          <w:sz w:val="28"/>
          <w:szCs w:val="28"/>
        </w:rPr>
        <w:t>______________________________________,</w:t>
      </w:r>
    </w:p>
    <w:p w:rsidR="00D454BF" w:rsidRPr="00CD7DB2" w:rsidRDefault="00D454BF" w:rsidP="00D454BF">
      <w:pPr>
        <w:widowControl w:val="0"/>
        <w:suppressAutoHyphens/>
        <w:ind w:left="4080"/>
        <w:jc w:val="center"/>
      </w:pPr>
      <w:r w:rsidRPr="00CD7DB2">
        <w:t>юридического лица)</w:t>
      </w:r>
    </w:p>
    <w:p w:rsidR="00D454BF" w:rsidRPr="00CD7DB2" w:rsidRDefault="00D454BF" w:rsidP="00D454BF">
      <w:pPr>
        <w:widowControl w:val="0"/>
        <w:suppressAutoHyphens/>
        <w:ind w:left="4080"/>
      </w:pPr>
      <w:r w:rsidRPr="00CD7DB2">
        <w:t>_____________________________________________</w:t>
      </w:r>
    </w:p>
    <w:p w:rsidR="00D454BF" w:rsidRPr="00CD7DB2" w:rsidRDefault="00D454BF" w:rsidP="00D454BF">
      <w:pPr>
        <w:widowControl w:val="0"/>
        <w:suppressAutoHyphens/>
        <w:ind w:left="4080"/>
      </w:pPr>
      <w:proofErr w:type="gramStart"/>
      <w:r w:rsidRPr="00CD7DB2">
        <w:t>(указывается место жительства физического лица,</w:t>
      </w:r>
      <w:proofErr w:type="gramEnd"/>
    </w:p>
    <w:p w:rsidR="00D454BF" w:rsidRPr="00CD7DB2" w:rsidRDefault="00D454BF" w:rsidP="00D454BF">
      <w:pPr>
        <w:widowControl w:val="0"/>
        <w:suppressAutoHyphens/>
        <w:ind w:left="4080"/>
        <w:rPr>
          <w:sz w:val="28"/>
          <w:szCs w:val="28"/>
        </w:rPr>
      </w:pPr>
      <w:r w:rsidRPr="00CD7DB2">
        <w:rPr>
          <w:sz w:val="28"/>
          <w:szCs w:val="28"/>
        </w:rPr>
        <w:t>______________________________________</w:t>
      </w:r>
    </w:p>
    <w:p w:rsidR="00D454BF" w:rsidRPr="00CD7DB2" w:rsidRDefault="00D454BF" w:rsidP="00D454BF">
      <w:pPr>
        <w:widowControl w:val="0"/>
        <w:suppressAutoHyphens/>
        <w:ind w:left="4080"/>
        <w:jc w:val="center"/>
      </w:pPr>
      <w:r w:rsidRPr="00CD7DB2">
        <w:t>место нахождения организации – для юридического лица)</w:t>
      </w:r>
    </w:p>
    <w:p w:rsidR="00D454BF" w:rsidRPr="00CD7DB2" w:rsidRDefault="00D454BF" w:rsidP="00D454BF">
      <w:pPr>
        <w:widowControl w:val="0"/>
        <w:suppressAutoHyphens/>
        <w:ind w:left="4080"/>
        <w:rPr>
          <w:sz w:val="28"/>
          <w:szCs w:val="28"/>
        </w:rPr>
      </w:pPr>
      <w:r w:rsidRPr="00CD7DB2">
        <w:rPr>
          <w:sz w:val="28"/>
          <w:szCs w:val="28"/>
        </w:rPr>
        <w:t>______________________________________</w:t>
      </w:r>
    </w:p>
    <w:p w:rsidR="00D454BF" w:rsidRPr="00CD7DB2" w:rsidRDefault="00D454BF" w:rsidP="00D454BF">
      <w:pPr>
        <w:widowControl w:val="0"/>
        <w:suppressAutoHyphens/>
        <w:ind w:left="4080"/>
        <w:jc w:val="center"/>
      </w:pPr>
      <w:r w:rsidRPr="00CD7DB2">
        <w:t>(контактный телефон)</w:t>
      </w:r>
    </w:p>
    <w:p w:rsidR="00D454BF" w:rsidRPr="00CD7DB2" w:rsidRDefault="00D454BF" w:rsidP="00D454BF">
      <w:pPr>
        <w:widowControl w:val="0"/>
        <w:suppressAutoHyphens/>
      </w:pPr>
    </w:p>
    <w:p w:rsidR="00D454BF" w:rsidRPr="00CD7DB2" w:rsidRDefault="00D454BF" w:rsidP="00D454BF">
      <w:pPr>
        <w:widowControl w:val="0"/>
        <w:suppressAutoHyphens/>
      </w:pPr>
    </w:p>
    <w:p w:rsidR="00D454BF" w:rsidRPr="00CD7DB2" w:rsidRDefault="00D454BF" w:rsidP="00D454BF">
      <w:pPr>
        <w:widowControl w:val="0"/>
        <w:suppressAutoHyphens/>
      </w:pPr>
    </w:p>
    <w:p w:rsidR="00D454BF" w:rsidRPr="00CD7DB2" w:rsidRDefault="00D454BF" w:rsidP="00D454BF">
      <w:pPr>
        <w:widowControl w:val="0"/>
        <w:suppressAutoHyphens/>
        <w:jc w:val="center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ЗАЯВЛЕНИЕ</w:t>
      </w:r>
    </w:p>
    <w:p w:rsidR="00D454BF" w:rsidRPr="00CD7DB2" w:rsidRDefault="00D454BF" w:rsidP="00D454BF">
      <w:pPr>
        <w:widowControl w:val="0"/>
        <w:suppressAutoHyphens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rPr>
          <w:sz w:val="28"/>
          <w:szCs w:val="28"/>
        </w:rPr>
      </w:pPr>
    </w:p>
    <w:p w:rsidR="00D454BF" w:rsidRPr="00CD7DB2" w:rsidRDefault="00D454BF" w:rsidP="00601CBA">
      <w:pPr>
        <w:widowControl w:val="0"/>
        <w:suppressAutoHyphens/>
        <w:ind w:firstLine="708"/>
        <w:rPr>
          <w:sz w:val="28"/>
          <w:szCs w:val="28"/>
        </w:rPr>
      </w:pPr>
      <w:r w:rsidRPr="00CD7DB2">
        <w:rPr>
          <w:sz w:val="28"/>
          <w:szCs w:val="28"/>
        </w:rPr>
        <w:t xml:space="preserve">Прошу выдать копию правового акта администрации </w:t>
      </w:r>
      <w:r w:rsidR="00601CBA">
        <w:rPr>
          <w:sz w:val="28"/>
          <w:szCs w:val="28"/>
        </w:rPr>
        <w:t>Славянского городского</w:t>
      </w:r>
      <w:r w:rsidRPr="00CD7DB2">
        <w:rPr>
          <w:sz w:val="28"/>
        </w:rPr>
        <w:t xml:space="preserve"> поселения </w:t>
      </w:r>
      <w:r w:rsidRPr="00CD7DB2">
        <w:rPr>
          <w:sz w:val="28"/>
          <w:szCs w:val="28"/>
        </w:rPr>
        <w:t>Славянского района _______________________________</w:t>
      </w:r>
    </w:p>
    <w:p w:rsidR="00D454BF" w:rsidRPr="00CD7DB2" w:rsidRDefault="00D454BF" w:rsidP="00D454BF">
      <w:pPr>
        <w:widowControl w:val="0"/>
        <w:suppressAutoHyphens/>
        <w:jc w:val="both"/>
        <w:rPr>
          <w:sz w:val="28"/>
          <w:szCs w:val="28"/>
        </w:rPr>
      </w:pPr>
      <w:r w:rsidRPr="00CD7DB2">
        <w:rPr>
          <w:sz w:val="28"/>
          <w:szCs w:val="28"/>
        </w:rPr>
        <w:t>____________________________________________________________________</w:t>
      </w:r>
    </w:p>
    <w:p w:rsidR="00D454BF" w:rsidRPr="00CD7DB2" w:rsidRDefault="00D454BF" w:rsidP="00D454BF">
      <w:pPr>
        <w:widowControl w:val="0"/>
        <w:suppressAutoHyphens/>
        <w:jc w:val="center"/>
        <w:rPr>
          <w:sz w:val="28"/>
          <w:szCs w:val="28"/>
        </w:rPr>
      </w:pPr>
      <w:r w:rsidRPr="00CD7DB2">
        <w:t>указываются дата, номер, название правового акта</w:t>
      </w:r>
    </w:p>
    <w:p w:rsidR="00D454BF" w:rsidRPr="00CD7DB2" w:rsidRDefault="00D454BF" w:rsidP="00D454BF">
      <w:pPr>
        <w:widowControl w:val="0"/>
        <w:suppressAutoHyphens/>
        <w:jc w:val="both"/>
        <w:rPr>
          <w:sz w:val="28"/>
          <w:szCs w:val="28"/>
        </w:rPr>
      </w:pPr>
      <w:r w:rsidRPr="00CD7DB2">
        <w:rPr>
          <w:sz w:val="28"/>
          <w:szCs w:val="28"/>
        </w:rPr>
        <w:t>____________________________________________________________________</w:t>
      </w:r>
    </w:p>
    <w:p w:rsidR="00D454BF" w:rsidRPr="00CD7DB2" w:rsidRDefault="00D454BF" w:rsidP="00D454BF">
      <w:pPr>
        <w:widowControl w:val="0"/>
        <w:suppressAutoHyphens/>
        <w:jc w:val="both"/>
        <w:rPr>
          <w:sz w:val="28"/>
          <w:szCs w:val="28"/>
        </w:rPr>
      </w:pPr>
      <w:r w:rsidRPr="00CD7DB2">
        <w:rPr>
          <w:sz w:val="28"/>
          <w:szCs w:val="28"/>
        </w:rPr>
        <w:t>____________________________________________________________________</w:t>
      </w:r>
    </w:p>
    <w:p w:rsidR="00D454BF" w:rsidRPr="00CD7DB2" w:rsidRDefault="00D454BF" w:rsidP="00D454BF">
      <w:pPr>
        <w:widowControl w:val="0"/>
        <w:suppressAutoHyphens/>
        <w:jc w:val="both"/>
        <w:rPr>
          <w:sz w:val="28"/>
          <w:szCs w:val="28"/>
        </w:rPr>
      </w:pPr>
      <w:r w:rsidRPr="00CD7DB2">
        <w:rPr>
          <w:sz w:val="28"/>
          <w:szCs w:val="28"/>
        </w:rPr>
        <w:t>___________________________________________________________________.</w:t>
      </w:r>
    </w:p>
    <w:p w:rsidR="00D454BF" w:rsidRPr="00CD7DB2" w:rsidRDefault="00D454BF" w:rsidP="00D454BF">
      <w:pPr>
        <w:widowControl w:val="0"/>
        <w:suppressAutoHyphens/>
        <w:jc w:val="both"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jc w:val="both"/>
        <w:rPr>
          <w:sz w:val="28"/>
          <w:szCs w:val="28"/>
        </w:rPr>
      </w:pPr>
    </w:p>
    <w:p w:rsidR="00D454BF" w:rsidRPr="00CD7DB2" w:rsidRDefault="00D454BF" w:rsidP="00D454BF">
      <w:pPr>
        <w:widowControl w:val="0"/>
        <w:tabs>
          <w:tab w:val="left" w:pos="5103"/>
        </w:tabs>
        <w:suppressAutoHyphens/>
        <w:jc w:val="both"/>
        <w:rPr>
          <w:sz w:val="28"/>
          <w:szCs w:val="28"/>
        </w:rPr>
      </w:pPr>
      <w:r w:rsidRPr="00CD7DB2">
        <w:rPr>
          <w:sz w:val="28"/>
          <w:szCs w:val="28"/>
        </w:rPr>
        <w:t>«______» _____________ 20 __ год</w:t>
      </w:r>
      <w:r w:rsidRPr="00CD7DB2">
        <w:rPr>
          <w:sz w:val="28"/>
          <w:szCs w:val="28"/>
        </w:rPr>
        <w:tab/>
        <w:t>_____________________________</w:t>
      </w:r>
    </w:p>
    <w:p w:rsidR="00D454BF" w:rsidRPr="00CD7DB2" w:rsidRDefault="00D454BF" w:rsidP="00D454BF">
      <w:pPr>
        <w:widowControl w:val="0"/>
        <w:suppressAutoHyphens/>
        <w:ind w:left="5103" w:right="140"/>
        <w:jc w:val="center"/>
      </w:pPr>
      <w:r w:rsidRPr="00CD7DB2">
        <w:t>(подпись заявителя)</w:t>
      </w: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C70D1" w:rsidRDefault="00DC70D1" w:rsidP="00D454BF">
      <w:pPr>
        <w:suppressAutoHyphens/>
        <w:autoSpaceDE w:val="0"/>
        <w:snapToGrid w:val="0"/>
        <w:ind w:left="5103" w:firstLine="6"/>
        <w:jc w:val="center"/>
        <w:outlineLvl w:val="0"/>
        <w:rPr>
          <w:sz w:val="28"/>
          <w:szCs w:val="28"/>
          <w:lang w:eastAsia="ar-SA"/>
        </w:rPr>
      </w:pPr>
    </w:p>
    <w:p w:rsidR="00DC70D1" w:rsidRDefault="00DC70D1" w:rsidP="00D454BF">
      <w:pPr>
        <w:suppressAutoHyphens/>
        <w:autoSpaceDE w:val="0"/>
        <w:snapToGrid w:val="0"/>
        <w:ind w:left="5103" w:firstLine="6"/>
        <w:jc w:val="center"/>
        <w:outlineLvl w:val="0"/>
        <w:rPr>
          <w:sz w:val="28"/>
          <w:szCs w:val="28"/>
          <w:lang w:eastAsia="ar-SA"/>
        </w:rPr>
      </w:pPr>
    </w:p>
    <w:p w:rsidR="00DC70D1" w:rsidRDefault="00DC70D1" w:rsidP="00D454BF">
      <w:pPr>
        <w:suppressAutoHyphens/>
        <w:autoSpaceDE w:val="0"/>
        <w:snapToGrid w:val="0"/>
        <w:ind w:left="5103" w:firstLine="6"/>
        <w:jc w:val="center"/>
        <w:outlineLvl w:val="0"/>
        <w:rPr>
          <w:sz w:val="28"/>
          <w:szCs w:val="28"/>
          <w:lang w:eastAsia="ar-SA"/>
        </w:rPr>
      </w:pPr>
    </w:p>
    <w:p w:rsidR="00D454BF" w:rsidRPr="00CD7DB2" w:rsidRDefault="00D454BF" w:rsidP="00D454BF">
      <w:pPr>
        <w:suppressAutoHyphens/>
        <w:autoSpaceDE w:val="0"/>
        <w:snapToGrid w:val="0"/>
        <w:ind w:left="5103" w:firstLine="6"/>
        <w:jc w:val="center"/>
        <w:outlineLvl w:val="0"/>
        <w:rPr>
          <w:sz w:val="28"/>
          <w:szCs w:val="28"/>
          <w:lang w:eastAsia="ar-SA"/>
        </w:rPr>
      </w:pPr>
      <w:r w:rsidRPr="00CD7DB2">
        <w:rPr>
          <w:sz w:val="28"/>
          <w:szCs w:val="28"/>
          <w:lang w:eastAsia="ar-SA"/>
        </w:rPr>
        <w:lastRenderedPageBreak/>
        <w:t>ПРИЛОЖЕНИЕ № 2</w:t>
      </w:r>
    </w:p>
    <w:p w:rsidR="00D454BF" w:rsidRPr="00CD7DB2" w:rsidRDefault="00D454BF" w:rsidP="00D454BF">
      <w:pPr>
        <w:suppressAutoHyphens/>
        <w:autoSpaceDE w:val="0"/>
        <w:snapToGrid w:val="0"/>
        <w:ind w:left="5103" w:firstLine="6"/>
        <w:jc w:val="center"/>
        <w:rPr>
          <w:sz w:val="28"/>
          <w:szCs w:val="28"/>
          <w:lang w:eastAsia="ar-SA"/>
        </w:rPr>
      </w:pPr>
      <w:r w:rsidRPr="00CD7DB2">
        <w:rPr>
          <w:sz w:val="28"/>
          <w:szCs w:val="28"/>
          <w:lang w:eastAsia="ar-SA"/>
        </w:rPr>
        <w:t>к административному регламенту</w:t>
      </w:r>
    </w:p>
    <w:p w:rsidR="00D454BF" w:rsidRPr="00CD7DB2" w:rsidRDefault="00D454BF" w:rsidP="00D454BF">
      <w:pPr>
        <w:suppressAutoHyphens/>
        <w:autoSpaceDE w:val="0"/>
        <w:snapToGrid w:val="0"/>
        <w:ind w:left="5103" w:firstLine="6"/>
        <w:jc w:val="center"/>
        <w:rPr>
          <w:bCs/>
          <w:sz w:val="28"/>
          <w:szCs w:val="28"/>
          <w:lang w:eastAsia="ar-SA"/>
        </w:rPr>
      </w:pPr>
      <w:r w:rsidRPr="00CD7DB2">
        <w:rPr>
          <w:sz w:val="28"/>
          <w:szCs w:val="28"/>
          <w:lang w:eastAsia="ar-SA"/>
        </w:rPr>
        <w:t>предоставления муниципальной услуги «</w:t>
      </w:r>
      <w:r w:rsidRPr="00CD7DB2">
        <w:rPr>
          <w:bCs/>
          <w:kern w:val="2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CD7DB2">
        <w:rPr>
          <w:bCs/>
          <w:sz w:val="28"/>
          <w:szCs w:val="28"/>
          <w:lang w:eastAsia="ar-SA"/>
        </w:rPr>
        <w:t>»</w:t>
      </w:r>
    </w:p>
    <w:p w:rsidR="00D454BF" w:rsidRPr="00CD7DB2" w:rsidRDefault="00D454BF" w:rsidP="00D454BF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D454BF" w:rsidRPr="00CD7DB2" w:rsidRDefault="00D454BF" w:rsidP="00D454BF">
      <w:pPr>
        <w:rPr>
          <w:bCs/>
          <w:i/>
          <w:iCs/>
          <w:sz w:val="28"/>
          <w:szCs w:val="28"/>
        </w:rPr>
      </w:pPr>
      <w:r w:rsidRPr="00CD7DB2">
        <w:rPr>
          <w:bCs/>
          <w:i/>
          <w:iCs/>
          <w:sz w:val="28"/>
          <w:szCs w:val="28"/>
        </w:rPr>
        <w:t>Пример заявления</w:t>
      </w: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454BF" w:rsidRPr="00CD7DB2" w:rsidRDefault="00D454BF" w:rsidP="00D454BF">
      <w:pPr>
        <w:jc w:val="both"/>
        <w:rPr>
          <w:sz w:val="28"/>
          <w:szCs w:val="28"/>
        </w:rPr>
      </w:pPr>
    </w:p>
    <w:tbl>
      <w:tblPr>
        <w:tblStyle w:val="aff1"/>
        <w:tblW w:w="0" w:type="auto"/>
        <w:tblInd w:w="4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210"/>
      </w:tblGrid>
      <w:tr w:rsidR="00D454BF" w:rsidRPr="00CD7DB2" w:rsidTr="00D454BF">
        <w:tc>
          <w:tcPr>
            <w:tcW w:w="5774" w:type="dxa"/>
            <w:gridSpan w:val="2"/>
          </w:tcPr>
          <w:p w:rsidR="00D454BF" w:rsidRPr="00CD7DB2" w:rsidRDefault="00D454BF" w:rsidP="00D454BF">
            <w:pPr>
              <w:widowControl w:val="0"/>
              <w:suppressAutoHyphens/>
              <w:ind w:left="31"/>
              <w:rPr>
                <w:sz w:val="28"/>
              </w:rPr>
            </w:pPr>
            <w:r w:rsidRPr="00CD7DB2">
              <w:rPr>
                <w:sz w:val="28"/>
                <w:szCs w:val="28"/>
              </w:rPr>
              <w:t xml:space="preserve">Главе </w:t>
            </w:r>
            <w:r w:rsidR="00DC70D1">
              <w:rPr>
                <w:sz w:val="28"/>
                <w:szCs w:val="28"/>
              </w:rPr>
              <w:t>Славянского городского</w:t>
            </w:r>
            <w:r w:rsidR="00DC70D1" w:rsidRPr="00CD7DB2">
              <w:rPr>
                <w:sz w:val="28"/>
              </w:rPr>
              <w:t xml:space="preserve"> </w:t>
            </w:r>
            <w:r w:rsidRPr="00CD7DB2">
              <w:rPr>
                <w:sz w:val="28"/>
              </w:rPr>
              <w:t>поселения</w:t>
            </w:r>
          </w:p>
          <w:p w:rsidR="00D454BF" w:rsidRPr="00CD7DB2" w:rsidRDefault="00D454BF" w:rsidP="00D454BF">
            <w:pPr>
              <w:widowControl w:val="0"/>
              <w:suppressAutoHyphens/>
              <w:ind w:left="31"/>
              <w:rPr>
                <w:sz w:val="28"/>
                <w:szCs w:val="28"/>
              </w:rPr>
            </w:pPr>
            <w:r w:rsidRPr="00CD7DB2">
              <w:rPr>
                <w:sz w:val="28"/>
                <w:szCs w:val="28"/>
              </w:rPr>
              <w:t>Славянского района</w:t>
            </w:r>
          </w:p>
          <w:p w:rsidR="00D454BF" w:rsidRPr="00CD7DB2" w:rsidRDefault="00DC70D1" w:rsidP="00D454BF">
            <w:pPr>
              <w:widowControl w:val="0"/>
              <w:suppressAutoHyphens/>
              <w:ind w:left="3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А.Б. </w:t>
            </w:r>
            <w:proofErr w:type="spellStart"/>
            <w:r>
              <w:rPr>
                <w:sz w:val="28"/>
              </w:rPr>
              <w:t>Берсеневу</w:t>
            </w:r>
            <w:proofErr w:type="spellEnd"/>
          </w:p>
        </w:tc>
      </w:tr>
      <w:tr w:rsidR="00D454BF" w:rsidRPr="00CD7DB2" w:rsidTr="00D454BF">
        <w:tc>
          <w:tcPr>
            <w:tcW w:w="564" w:type="dxa"/>
          </w:tcPr>
          <w:p w:rsidR="00D454BF" w:rsidRPr="00CD7DB2" w:rsidRDefault="00D454BF" w:rsidP="00D454BF">
            <w:pPr>
              <w:widowControl w:val="0"/>
              <w:suppressAutoHyphens/>
              <w:rPr>
                <w:sz w:val="28"/>
                <w:szCs w:val="28"/>
              </w:rPr>
            </w:pPr>
            <w:r w:rsidRPr="00CD7DB2">
              <w:rPr>
                <w:sz w:val="28"/>
                <w:szCs w:val="28"/>
              </w:rPr>
              <w:t>от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454BF" w:rsidRPr="00CD7DB2" w:rsidRDefault="00D454BF" w:rsidP="00D454BF">
            <w:pPr>
              <w:widowControl w:val="0"/>
              <w:suppressAutoHyphens/>
              <w:rPr>
                <w:sz w:val="28"/>
                <w:szCs w:val="28"/>
              </w:rPr>
            </w:pPr>
            <w:r w:rsidRPr="00CD7DB2">
              <w:rPr>
                <w:sz w:val="28"/>
                <w:szCs w:val="28"/>
              </w:rPr>
              <w:t>Иванова Ивана Ивановича</w:t>
            </w:r>
          </w:p>
        </w:tc>
      </w:tr>
      <w:tr w:rsidR="00D454BF" w:rsidRPr="00CD7DB2" w:rsidTr="00D454BF">
        <w:tc>
          <w:tcPr>
            <w:tcW w:w="5774" w:type="dxa"/>
            <w:gridSpan w:val="2"/>
          </w:tcPr>
          <w:p w:rsidR="00D454BF" w:rsidRPr="00CD7DB2" w:rsidRDefault="00D454BF" w:rsidP="00D454BF">
            <w:pPr>
              <w:widowControl w:val="0"/>
              <w:suppressAutoHyphens/>
              <w:jc w:val="center"/>
              <w:rPr>
                <w:sz w:val="18"/>
                <w:szCs w:val="28"/>
              </w:rPr>
            </w:pPr>
            <w:proofErr w:type="gramStart"/>
            <w:r w:rsidRPr="00CD7DB2">
              <w:rPr>
                <w:sz w:val="18"/>
              </w:rPr>
              <w:t>(Ф.И.О. заявителя, наименование</w:t>
            </w:r>
            <w:proofErr w:type="gramEnd"/>
          </w:p>
        </w:tc>
      </w:tr>
      <w:tr w:rsidR="00D454BF" w:rsidRPr="00CD7DB2" w:rsidTr="00D454BF">
        <w:tc>
          <w:tcPr>
            <w:tcW w:w="5774" w:type="dxa"/>
            <w:gridSpan w:val="2"/>
            <w:tcBorders>
              <w:bottom w:val="single" w:sz="4" w:space="0" w:color="auto"/>
            </w:tcBorders>
          </w:tcPr>
          <w:p w:rsidR="00D454BF" w:rsidRPr="00CD7DB2" w:rsidRDefault="00D454BF" w:rsidP="00D454BF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D454BF" w:rsidRPr="00CD7DB2" w:rsidTr="00D454BF">
        <w:tc>
          <w:tcPr>
            <w:tcW w:w="5774" w:type="dxa"/>
            <w:gridSpan w:val="2"/>
            <w:tcBorders>
              <w:top w:val="single" w:sz="4" w:space="0" w:color="auto"/>
            </w:tcBorders>
          </w:tcPr>
          <w:p w:rsidR="00D454BF" w:rsidRPr="00CD7DB2" w:rsidRDefault="00D454BF" w:rsidP="00D454B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D7DB2">
              <w:rPr>
                <w:sz w:val="18"/>
              </w:rPr>
              <w:t>юридического лица)</w:t>
            </w:r>
          </w:p>
        </w:tc>
      </w:tr>
      <w:tr w:rsidR="00D454BF" w:rsidRPr="00CD7DB2" w:rsidTr="00D454BF">
        <w:tc>
          <w:tcPr>
            <w:tcW w:w="5774" w:type="dxa"/>
            <w:gridSpan w:val="2"/>
            <w:tcBorders>
              <w:bottom w:val="single" w:sz="4" w:space="0" w:color="auto"/>
            </w:tcBorders>
          </w:tcPr>
          <w:p w:rsidR="0086792F" w:rsidRPr="00CD7DB2" w:rsidRDefault="00D454BF" w:rsidP="00D454BF">
            <w:pPr>
              <w:widowControl w:val="0"/>
              <w:suppressAutoHyphens/>
              <w:ind w:left="31"/>
              <w:jc w:val="both"/>
              <w:rPr>
                <w:sz w:val="28"/>
                <w:szCs w:val="28"/>
              </w:rPr>
            </w:pPr>
            <w:r w:rsidRPr="00CD7DB2">
              <w:rPr>
                <w:sz w:val="28"/>
                <w:szCs w:val="28"/>
              </w:rPr>
              <w:t xml:space="preserve">Краснодарский край, </w:t>
            </w:r>
            <w:r w:rsidR="0086792F" w:rsidRPr="00CD7DB2">
              <w:rPr>
                <w:sz w:val="28"/>
                <w:szCs w:val="28"/>
              </w:rPr>
              <w:t>Славянский район,</w:t>
            </w:r>
          </w:p>
          <w:p w:rsidR="00D454BF" w:rsidRPr="00CD7DB2" w:rsidRDefault="00DC70D1" w:rsidP="0086792F">
            <w:pPr>
              <w:widowControl w:val="0"/>
              <w:suppressAutoHyphens/>
              <w:ind w:lef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Славянск-на-Кубани</w:t>
            </w:r>
            <w:r w:rsidR="00D454BF" w:rsidRPr="00CD7DB2">
              <w:rPr>
                <w:sz w:val="28"/>
                <w:szCs w:val="28"/>
              </w:rPr>
              <w:t>,</w:t>
            </w:r>
            <w:r w:rsidR="0086792F" w:rsidRPr="00CD7DB2">
              <w:rPr>
                <w:sz w:val="28"/>
                <w:szCs w:val="28"/>
              </w:rPr>
              <w:t xml:space="preserve"> </w:t>
            </w:r>
            <w:r w:rsidR="00D454BF" w:rsidRPr="00CD7DB2">
              <w:rPr>
                <w:sz w:val="28"/>
                <w:szCs w:val="28"/>
              </w:rPr>
              <w:t>ул</w:t>
            </w:r>
            <w:r w:rsidR="0086792F" w:rsidRPr="00CD7DB2">
              <w:rPr>
                <w:sz w:val="28"/>
                <w:szCs w:val="28"/>
              </w:rPr>
              <w:t>.</w:t>
            </w:r>
            <w:r w:rsidR="00D454BF" w:rsidRPr="00CD7DB2">
              <w:rPr>
                <w:sz w:val="28"/>
                <w:szCs w:val="28"/>
              </w:rPr>
              <w:t xml:space="preserve"> Советская, 80</w:t>
            </w:r>
          </w:p>
        </w:tc>
      </w:tr>
      <w:tr w:rsidR="00D454BF" w:rsidRPr="00CD7DB2" w:rsidTr="00D454BF">
        <w:tc>
          <w:tcPr>
            <w:tcW w:w="5774" w:type="dxa"/>
            <w:gridSpan w:val="2"/>
            <w:tcBorders>
              <w:top w:val="single" w:sz="4" w:space="0" w:color="auto"/>
            </w:tcBorders>
          </w:tcPr>
          <w:p w:rsidR="00D454BF" w:rsidRPr="00CD7DB2" w:rsidRDefault="00D454BF" w:rsidP="00D454B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D7DB2">
              <w:rPr>
                <w:sz w:val="18"/>
                <w:szCs w:val="28"/>
              </w:rPr>
              <w:t>(указывается место жительства физического лица,</w:t>
            </w:r>
            <w:proofErr w:type="gramEnd"/>
          </w:p>
        </w:tc>
      </w:tr>
      <w:tr w:rsidR="00D454BF" w:rsidRPr="00CD7DB2" w:rsidTr="00D454BF">
        <w:tc>
          <w:tcPr>
            <w:tcW w:w="5774" w:type="dxa"/>
            <w:gridSpan w:val="2"/>
            <w:tcBorders>
              <w:bottom w:val="single" w:sz="4" w:space="0" w:color="auto"/>
            </w:tcBorders>
          </w:tcPr>
          <w:p w:rsidR="00D454BF" w:rsidRPr="00CD7DB2" w:rsidRDefault="00D454BF" w:rsidP="00D454B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454BF" w:rsidRPr="00CD7DB2" w:rsidTr="00D454BF">
        <w:tc>
          <w:tcPr>
            <w:tcW w:w="5774" w:type="dxa"/>
            <w:gridSpan w:val="2"/>
            <w:tcBorders>
              <w:top w:val="single" w:sz="4" w:space="0" w:color="auto"/>
            </w:tcBorders>
          </w:tcPr>
          <w:p w:rsidR="00D454BF" w:rsidRPr="00CD7DB2" w:rsidRDefault="00D454BF" w:rsidP="00D454BF">
            <w:pPr>
              <w:widowControl w:val="0"/>
              <w:suppressAutoHyphens/>
              <w:jc w:val="center"/>
              <w:rPr>
                <w:sz w:val="18"/>
                <w:szCs w:val="28"/>
              </w:rPr>
            </w:pPr>
            <w:r w:rsidRPr="00CD7DB2">
              <w:rPr>
                <w:sz w:val="18"/>
              </w:rPr>
              <w:t>место нахождения организации – для юридического лица)</w:t>
            </w:r>
          </w:p>
        </w:tc>
      </w:tr>
      <w:tr w:rsidR="00D454BF" w:rsidRPr="00CD7DB2" w:rsidTr="00D454BF">
        <w:tc>
          <w:tcPr>
            <w:tcW w:w="5774" w:type="dxa"/>
            <w:gridSpan w:val="2"/>
            <w:tcBorders>
              <w:bottom w:val="single" w:sz="4" w:space="0" w:color="auto"/>
            </w:tcBorders>
          </w:tcPr>
          <w:p w:rsidR="00D454BF" w:rsidRPr="00CD7DB2" w:rsidRDefault="00D454BF" w:rsidP="00D454BF">
            <w:pPr>
              <w:widowControl w:val="0"/>
              <w:suppressAutoHyphens/>
              <w:rPr>
                <w:sz w:val="28"/>
              </w:rPr>
            </w:pPr>
            <w:r w:rsidRPr="00CD7DB2">
              <w:rPr>
                <w:sz w:val="28"/>
                <w:szCs w:val="28"/>
              </w:rPr>
              <w:t>89881212123</w:t>
            </w:r>
          </w:p>
        </w:tc>
      </w:tr>
      <w:tr w:rsidR="00D454BF" w:rsidRPr="00CD7DB2" w:rsidTr="00D454BF">
        <w:tc>
          <w:tcPr>
            <w:tcW w:w="5774" w:type="dxa"/>
            <w:gridSpan w:val="2"/>
            <w:tcBorders>
              <w:top w:val="single" w:sz="4" w:space="0" w:color="auto"/>
            </w:tcBorders>
          </w:tcPr>
          <w:p w:rsidR="00D454BF" w:rsidRPr="00CD7DB2" w:rsidRDefault="00D454BF" w:rsidP="00D454BF">
            <w:pPr>
              <w:widowControl w:val="0"/>
              <w:suppressAutoHyphens/>
              <w:jc w:val="center"/>
              <w:rPr>
                <w:sz w:val="18"/>
              </w:rPr>
            </w:pPr>
            <w:r w:rsidRPr="00CD7DB2">
              <w:rPr>
                <w:sz w:val="18"/>
              </w:rPr>
              <w:t>(контактный телефон)</w:t>
            </w:r>
          </w:p>
        </w:tc>
      </w:tr>
    </w:tbl>
    <w:p w:rsidR="00D454BF" w:rsidRPr="00CD7DB2" w:rsidRDefault="00D454BF" w:rsidP="00D454BF">
      <w:pPr>
        <w:widowControl w:val="0"/>
        <w:suppressAutoHyphens/>
        <w:ind w:left="4080"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</w:pPr>
    </w:p>
    <w:p w:rsidR="00D454BF" w:rsidRPr="00CD7DB2" w:rsidRDefault="00D454BF" w:rsidP="00D454BF">
      <w:pPr>
        <w:widowControl w:val="0"/>
        <w:suppressAutoHyphens/>
        <w:jc w:val="center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>ЗАЯВЛЕНИЕ</w:t>
      </w:r>
    </w:p>
    <w:p w:rsidR="00D454BF" w:rsidRPr="00CD7DB2" w:rsidRDefault="00D454BF" w:rsidP="00D454BF">
      <w:pPr>
        <w:widowControl w:val="0"/>
        <w:suppressAutoHyphens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7DB2">
        <w:rPr>
          <w:sz w:val="28"/>
          <w:szCs w:val="28"/>
        </w:rPr>
        <w:t xml:space="preserve">Прошу выдать копию правового акта администрации </w:t>
      </w:r>
      <w:r w:rsidR="00DC70D1">
        <w:rPr>
          <w:sz w:val="28"/>
          <w:szCs w:val="28"/>
        </w:rPr>
        <w:t>Славянского городского</w:t>
      </w:r>
      <w:r w:rsidR="00DC70D1" w:rsidRPr="00CD7DB2">
        <w:rPr>
          <w:sz w:val="28"/>
        </w:rPr>
        <w:t xml:space="preserve"> </w:t>
      </w:r>
      <w:r w:rsidRPr="00CD7DB2">
        <w:rPr>
          <w:sz w:val="28"/>
        </w:rPr>
        <w:t xml:space="preserve">поселения </w:t>
      </w:r>
      <w:r w:rsidRPr="00CD7DB2">
        <w:rPr>
          <w:sz w:val="28"/>
          <w:szCs w:val="28"/>
        </w:rPr>
        <w:t>Славянского района от 22 сентября 2009 года № 1985 «О предоставлении земельного участка в собственность бесплатно» для оформления наследства.</w:t>
      </w:r>
    </w:p>
    <w:p w:rsidR="00D454BF" w:rsidRPr="00CD7DB2" w:rsidRDefault="00D454BF" w:rsidP="00D454BF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7DB2">
        <w:rPr>
          <w:sz w:val="28"/>
          <w:szCs w:val="28"/>
        </w:rPr>
        <w:t>Приложение:</w:t>
      </w:r>
    </w:p>
    <w:p w:rsidR="00D454BF" w:rsidRPr="00CD7DB2" w:rsidRDefault="00D454BF" w:rsidP="00D454BF">
      <w:pPr>
        <w:widowControl w:val="0"/>
        <w:numPr>
          <w:ilvl w:val="0"/>
          <w:numId w:val="29"/>
        </w:numPr>
        <w:tabs>
          <w:tab w:val="clear" w:pos="720"/>
        </w:tabs>
        <w:suppressAutoHyphens/>
        <w:jc w:val="both"/>
        <w:rPr>
          <w:sz w:val="28"/>
          <w:szCs w:val="28"/>
        </w:rPr>
      </w:pPr>
      <w:r w:rsidRPr="00CD7DB2">
        <w:rPr>
          <w:sz w:val="28"/>
          <w:szCs w:val="28"/>
        </w:rPr>
        <w:t xml:space="preserve">Копия паспорта на </w:t>
      </w:r>
      <w:smartTag w:uri="urn:schemas-microsoft-com:office:smarttags" w:element="metricconverter">
        <w:smartTagPr>
          <w:attr w:name="ProductID" w:val="2 л"/>
        </w:smartTagPr>
        <w:r w:rsidRPr="00CD7DB2">
          <w:rPr>
            <w:sz w:val="28"/>
            <w:szCs w:val="28"/>
          </w:rPr>
          <w:t>2 л</w:t>
        </w:r>
      </w:smartTag>
      <w:r w:rsidRPr="00CD7DB2">
        <w:rPr>
          <w:sz w:val="28"/>
          <w:szCs w:val="28"/>
        </w:rPr>
        <w:t>.</w:t>
      </w:r>
    </w:p>
    <w:p w:rsidR="00D454BF" w:rsidRPr="00CD7DB2" w:rsidRDefault="00D454BF" w:rsidP="00D454BF">
      <w:pPr>
        <w:widowControl w:val="0"/>
        <w:numPr>
          <w:ilvl w:val="0"/>
          <w:numId w:val="29"/>
        </w:numPr>
        <w:tabs>
          <w:tab w:val="clear" w:pos="720"/>
        </w:tabs>
        <w:suppressAutoHyphens/>
        <w:jc w:val="both"/>
        <w:rPr>
          <w:sz w:val="28"/>
          <w:szCs w:val="28"/>
        </w:rPr>
      </w:pPr>
      <w:r w:rsidRPr="00CD7DB2">
        <w:rPr>
          <w:sz w:val="28"/>
          <w:szCs w:val="28"/>
        </w:rPr>
        <w:t xml:space="preserve">Копия свидетельства о смерти на </w:t>
      </w:r>
      <w:smartTag w:uri="urn:schemas-microsoft-com:office:smarttags" w:element="metricconverter">
        <w:smartTagPr>
          <w:attr w:name="ProductID" w:val="1 л"/>
        </w:smartTagPr>
        <w:r w:rsidRPr="00CD7DB2">
          <w:rPr>
            <w:sz w:val="28"/>
            <w:szCs w:val="28"/>
          </w:rPr>
          <w:t>1 л</w:t>
        </w:r>
      </w:smartTag>
      <w:r w:rsidRPr="00CD7DB2">
        <w:rPr>
          <w:sz w:val="28"/>
          <w:szCs w:val="28"/>
        </w:rPr>
        <w:t>.</w:t>
      </w:r>
    </w:p>
    <w:p w:rsidR="00D454BF" w:rsidRPr="00CD7DB2" w:rsidRDefault="00D454BF" w:rsidP="00D454BF">
      <w:pPr>
        <w:widowControl w:val="0"/>
        <w:numPr>
          <w:ilvl w:val="0"/>
          <w:numId w:val="29"/>
        </w:numPr>
        <w:tabs>
          <w:tab w:val="clear" w:pos="720"/>
        </w:tabs>
        <w:suppressAutoHyphens/>
        <w:jc w:val="both"/>
        <w:rPr>
          <w:sz w:val="28"/>
          <w:szCs w:val="28"/>
        </w:rPr>
      </w:pPr>
      <w:r w:rsidRPr="00CD7DB2">
        <w:rPr>
          <w:sz w:val="28"/>
          <w:szCs w:val="28"/>
        </w:rPr>
        <w:t xml:space="preserve">Копия свидетельства о рождении на </w:t>
      </w:r>
      <w:smartTag w:uri="urn:schemas-microsoft-com:office:smarttags" w:element="metricconverter">
        <w:smartTagPr>
          <w:attr w:name="ProductID" w:val="1 л"/>
        </w:smartTagPr>
        <w:r w:rsidRPr="00CD7DB2">
          <w:rPr>
            <w:sz w:val="28"/>
            <w:szCs w:val="28"/>
          </w:rPr>
          <w:t>1 л</w:t>
        </w:r>
      </w:smartTag>
      <w:r w:rsidRPr="00CD7DB2">
        <w:rPr>
          <w:sz w:val="28"/>
          <w:szCs w:val="28"/>
        </w:rPr>
        <w:t>.</w:t>
      </w:r>
    </w:p>
    <w:p w:rsidR="00D454BF" w:rsidRPr="00CD7DB2" w:rsidRDefault="00D454BF" w:rsidP="00D454BF">
      <w:pPr>
        <w:widowControl w:val="0"/>
        <w:suppressAutoHyphens/>
        <w:jc w:val="both"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jc w:val="both"/>
        <w:rPr>
          <w:sz w:val="28"/>
          <w:szCs w:val="28"/>
        </w:rPr>
      </w:pPr>
      <w:r w:rsidRPr="00CD7DB2">
        <w:rPr>
          <w:sz w:val="28"/>
          <w:szCs w:val="28"/>
        </w:rPr>
        <w:t>«______» _____________ 20 __ год           _____________________________</w:t>
      </w:r>
    </w:p>
    <w:p w:rsidR="00D454BF" w:rsidRPr="00CD7DB2" w:rsidRDefault="00D454BF" w:rsidP="00D454BF">
      <w:pPr>
        <w:widowControl w:val="0"/>
        <w:suppressAutoHyphens/>
        <w:ind w:left="5245"/>
        <w:jc w:val="center"/>
      </w:pPr>
      <w:r w:rsidRPr="00CD7DB2">
        <w:t>(подпись заявителя)</w:t>
      </w: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C70D1" w:rsidRDefault="00DC70D1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DC70D1" w:rsidRDefault="00DC70D1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DC70D1" w:rsidRDefault="00DC70D1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DC70D1" w:rsidRDefault="00DC70D1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DC70D1" w:rsidRDefault="00DC70D1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D454BF" w:rsidRPr="00CD7DB2" w:rsidRDefault="00D454BF" w:rsidP="00D454BF">
      <w:pPr>
        <w:suppressAutoHyphens/>
        <w:ind w:left="5058"/>
        <w:jc w:val="center"/>
        <w:outlineLvl w:val="0"/>
        <w:rPr>
          <w:sz w:val="28"/>
          <w:szCs w:val="28"/>
        </w:rPr>
      </w:pPr>
      <w:r w:rsidRPr="00CD7DB2">
        <w:rPr>
          <w:sz w:val="28"/>
          <w:szCs w:val="28"/>
        </w:rPr>
        <w:lastRenderedPageBreak/>
        <w:t>ПРИЛОЖЕНИЕ № 3</w:t>
      </w:r>
    </w:p>
    <w:p w:rsidR="00D454BF" w:rsidRPr="00CD7DB2" w:rsidRDefault="00D454BF" w:rsidP="00D454BF">
      <w:pPr>
        <w:suppressAutoHyphens/>
        <w:ind w:left="5058"/>
        <w:jc w:val="center"/>
        <w:rPr>
          <w:sz w:val="28"/>
          <w:szCs w:val="28"/>
        </w:rPr>
      </w:pPr>
      <w:r w:rsidRPr="00CD7DB2">
        <w:rPr>
          <w:sz w:val="28"/>
          <w:szCs w:val="28"/>
        </w:rPr>
        <w:t>к административному регламенту</w:t>
      </w:r>
    </w:p>
    <w:p w:rsidR="00D454BF" w:rsidRPr="00CD7DB2" w:rsidRDefault="00D454BF" w:rsidP="00D454BF">
      <w:pPr>
        <w:suppressAutoHyphens/>
        <w:ind w:left="5058"/>
        <w:jc w:val="center"/>
        <w:rPr>
          <w:sz w:val="28"/>
          <w:szCs w:val="28"/>
        </w:rPr>
      </w:pPr>
      <w:r w:rsidRPr="00CD7DB2">
        <w:rPr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rPr>
          <w:bCs/>
          <w:sz w:val="28"/>
          <w:szCs w:val="28"/>
        </w:rPr>
      </w:pPr>
      <w:r w:rsidRPr="00CD7DB2">
        <w:rPr>
          <w:bCs/>
          <w:sz w:val="28"/>
          <w:szCs w:val="28"/>
        </w:rPr>
        <w:t>Шаблон уведомления об отказе</w:t>
      </w:r>
    </w:p>
    <w:p w:rsidR="00D454BF" w:rsidRPr="00CD7DB2" w:rsidRDefault="00D454BF" w:rsidP="00D454BF">
      <w:pPr>
        <w:widowControl w:val="0"/>
        <w:suppressAutoHyphens/>
        <w:rPr>
          <w:bCs/>
          <w:sz w:val="28"/>
          <w:szCs w:val="28"/>
        </w:rPr>
      </w:pPr>
      <w:r w:rsidRPr="00CD7DB2">
        <w:rPr>
          <w:bCs/>
          <w:sz w:val="28"/>
          <w:szCs w:val="28"/>
        </w:rPr>
        <w:t>в предоставлении Муниципальной услуги</w:t>
      </w:r>
    </w:p>
    <w:p w:rsidR="00D454BF" w:rsidRPr="00CD7DB2" w:rsidRDefault="00D454BF" w:rsidP="00D454BF">
      <w:pPr>
        <w:widowControl w:val="0"/>
        <w:suppressAutoHyphens/>
        <w:ind w:left="4248"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ind w:left="4248"/>
        <w:rPr>
          <w:rStyle w:val="aff7"/>
          <w:b w:val="0"/>
          <w:sz w:val="28"/>
          <w:szCs w:val="28"/>
          <w:shd w:val="clear" w:color="auto" w:fill="FFFFFF"/>
        </w:rPr>
      </w:pPr>
      <w:r w:rsidRPr="00CD7DB2">
        <w:rPr>
          <w:sz w:val="28"/>
          <w:szCs w:val="28"/>
        </w:rPr>
        <w:t>______________________________________</w:t>
      </w:r>
    </w:p>
    <w:p w:rsidR="00D454BF" w:rsidRPr="00CD7DB2" w:rsidRDefault="00D454BF" w:rsidP="00D454BF">
      <w:pPr>
        <w:widowControl w:val="0"/>
        <w:suppressAutoHyphens/>
        <w:ind w:left="4253"/>
        <w:jc w:val="center"/>
        <w:rPr>
          <w:sz w:val="28"/>
          <w:szCs w:val="28"/>
          <w:vertAlign w:val="superscript"/>
        </w:rPr>
      </w:pPr>
      <w:r w:rsidRPr="00CD7DB2">
        <w:rPr>
          <w:sz w:val="28"/>
          <w:szCs w:val="28"/>
          <w:vertAlign w:val="superscript"/>
        </w:rPr>
        <w:t>Ф.И.О. заявителя</w:t>
      </w: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rPr>
          <w:sz w:val="28"/>
          <w:szCs w:val="28"/>
          <w:shd w:val="clear" w:color="auto" w:fill="FFFFFF"/>
        </w:rPr>
      </w:pPr>
    </w:p>
    <w:p w:rsidR="00D454BF" w:rsidRPr="00CD7DB2" w:rsidRDefault="00D454BF" w:rsidP="00D454BF">
      <w:pPr>
        <w:widowControl w:val="0"/>
        <w:suppressAutoHyphens/>
        <w:rPr>
          <w:bCs/>
          <w:sz w:val="28"/>
          <w:szCs w:val="28"/>
        </w:rPr>
      </w:pPr>
      <w:r w:rsidRPr="00CD7DB2">
        <w:rPr>
          <w:bCs/>
          <w:sz w:val="28"/>
          <w:szCs w:val="28"/>
        </w:rPr>
        <w:t>Об отказе в предоставлении</w:t>
      </w:r>
    </w:p>
    <w:p w:rsidR="00D454BF" w:rsidRPr="00CD7DB2" w:rsidRDefault="00D454BF" w:rsidP="00D454BF">
      <w:pPr>
        <w:widowControl w:val="0"/>
        <w:suppressAutoHyphens/>
        <w:rPr>
          <w:bCs/>
          <w:sz w:val="28"/>
          <w:szCs w:val="28"/>
        </w:rPr>
      </w:pPr>
      <w:r w:rsidRPr="00CD7DB2">
        <w:rPr>
          <w:bCs/>
          <w:sz w:val="28"/>
          <w:szCs w:val="28"/>
        </w:rPr>
        <w:t>муниципальной услуги</w:t>
      </w:r>
    </w:p>
    <w:p w:rsidR="00D454BF" w:rsidRPr="00CD7DB2" w:rsidRDefault="00D454BF" w:rsidP="00D454BF">
      <w:pPr>
        <w:widowControl w:val="0"/>
        <w:suppressAutoHyphens/>
        <w:jc w:val="center"/>
        <w:rPr>
          <w:bCs/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jc w:val="center"/>
        <w:rPr>
          <w:bCs/>
          <w:sz w:val="28"/>
          <w:szCs w:val="28"/>
        </w:rPr>
      </w:pP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jc w:val="center"/>
        <w:rPr>
          <w:rStyle w:val="aff7"/>
          <w:b w:val="0"/>
          <w:bCs w:val="0"/>
          <w:sz w:val="28"/>
          <w:szCs w:val="28"/>
          <w:shd w:val="clear" w:color="auto" w:fill="FFFFFF"/>
        </w:rPr>
      </w:pPr>
      <w:r w:rsidRPr="00CD7DB2">
        <w:rPr>
          <w:rStyle w:val="aff7"/>
          <w:b w:val="0"/>
          <w:bCs w:val="0"/>
          <w:sz w:val="28"/>
          <w:szCs w:val="28"/>
          <w:shd w:val="clear" w:color="auto" w:fill="FFFFFF"/>
        </w:rPr>
        <w:t>Уважаемый(</w:t>
      </w:r>
      <w:proofErr w:type="spellStart"/>
      <w:r w:rsidRPr="00CD7DB2">
        <w:rPr>
          <w:rStyle w:val="aff7"/>
          <w:b w:val="0"/>
          <w:bCs w:val="0"/>
          <w:sz w:val="28"/>
          <w:szCs w:val="28"/>
          <w:shd w:val="clear" w:color="auto" w:fill="FFFFFF"/>
        </w:rPr>
        <w:t>ая</w:t>
      </w:r>
      <w:proofErr w:type="spellEnd"/>
      <w:r w:rsidRPr="00CD7DB2">
        <w:rPr>
          <w:rStyle w:val="aff7"/>
          <w:b w:val="0"/>
          <w:bCs w:val="0"/>
          <w:sz w:val="28"/>
          <w:szCs w:val="28"/>
          <w:shd w:val="clear" w:color="auto" w:fill="FFFFFF"/>
        </w:rPr>
        <w:t>)__________________________!</w:t>
      </w: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jc w:val="center"/>
        <w:rPr>
          <w:rStyle w:val="aff7"/>
          <w:b w:val="0"/>
          <w:bCs w:val="0"/>
          <w:sz w:val="28"/>
          <w:szCs w:val="28"/>
          <w:shd w:val="clear" w:color="auto" w:fill="FFFFFF"/>
        </w:rPr>
      </w:pP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ind w:firstLine="709"/>
        <w:jc w:val="both"/>
        <w:rPr>
          <w:bCs/>
          <w:sz w:val="28"/>
          <w:szCs w:val="28"/>
        </w:rPr>
      </w:pPr>
      <w:r w:rsidRPr="00CD7DB2">
        <w:rPr>
          <w:sz w:val="28"/>
          <w:szCs w:val="28"/>
          <w:shd w:val="clear" w:color="auto" w:fill="FFFFFF"/>
        </w:rPr>
        <w:t xml:space="preserve">Администрация </w:t>
      </w:r>
      <w:r w:rsidR="00DC70D1">
        <w:rPr>
          <w:sz w:val="28"/>
          <w:szCs w:val="28"/>
        </w:rPr>
        <w:t>Славянского городского</w:t>
      </w:r>
      <w:r w:rsidR="00DC70D1" w:rsidRPr="00CD7DB2">
        <w:rPr>
          <w:sz w:val="28"/>
        </w:rPr>
        <w:t xml:space="preserve"> </w:t>
      </w:r>
      <w:r w:rsidRPr="00CD7DB2">
        <w:rPr>
          <w:sz w:val="28"/>
        </w:rPr>
        <w:t xml:space="preserve">поселения </w:t>
      </w:r>
      <w:r w:rsidRPr="00CD7DB2">
        <w:rPr>
          <w:sz w:val="28"/>
          <w:szCs w:val="28"/>
          <w:shd w:val="clear" w:color="auto" w:fill="FFFFFF"/>
        </w:rPr>
        <w:t>Славянского района, рассмотрев Ваше заявление от «____»________20___г. (</w:t>
      </w:r>
      <w:proofErr w:type="spellStart"/>
      <w:r w:rsidRPr="00CD7DB2">
        <w:rPr>
          <w:sz w:val="28"/>
          <w:szCs w:val="28"/>
          <w:shd w:val="clear" w:color="auto" w:fill="FFFFFF"/>
        </w:rPr>
        <w:t>вх</w:t>
      </w:r>
      <w:proofErr w:type="spellEnd"/>
      <w:r w:rsidRPr="00CD7DB2">
        <w:rPr>
          <w:sz w:val="28"/>
          <w:szCs w:val="28"/>
          <w:shd w:val="clear" w:color="auto" w:fill="FFFFFF"/>
        </w:rPr>
        <w:t xml:space="preserve">. №_____), сообщает об отказе в выдаче </w:t>
      </w:r>
      <w:r w:rsidRPr="00CD7DB2">
        <w:rPr>
          <w:bCs/>
          <w:sz w:val="28"/>
          <w:szCs w:val="28"/>
        </w:rPr>
        <w:t>копии __________________________________________</w:t>
      </w: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CD7DB2">
        <w:rPr>
          <w:bCs/>
          <w:sz w:val="28"/>
          <w:szCs w:val="28"/>
        </w:rPr>
        <w:t>администрации</w:t>
      </w:r>
      <w:r w:rsidRPr="00CD7DB2">
        <w:rPr>
          <w:sz w:val="28"/>
          <w:szCs w:val="28"/>
          <w:shd w:val="clear" w:color="auto" w:fill="FFFFFF"/>
        </w:rPr>
        <w:t xml:space="preserve"> </w:t>
      </w:r>
      <w:r w:rsidR="00DC70D1">
        <w:rPr>
          <w:sz w:val="28"/>
          <w:szCs w:val="28"/>
        </w:rPr>
        <w:t>Славянского городского</w:t>
      </w:r>
      <w:r w:rsidR="00DC70D1" w:rsidRPr="00CD7DB2">
        <w:rPr>
          <w:sz w:val="28"/>
        </w:rPr>
        <w:t xml:space="preserve"> </w:t>
      </w:r>
      <w:r w:rsidRPr="00CD7DB2">
        <w:rPr>
          <w:sz w:val="28"/>
        </w:rPr>
        <w:t>поселения</w:t>
      </w:r>
      <w:r w:rsidRPr="00CD7DB2">
        <w:rPr>
          <w:bCs/>
          <w:sz w:val="28"/>
          <w:szCs w:val="28"/>
        </w:rPr>
        <w:t xml:space="preserve"> Славянского района</w:t>
      </w: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rPr>
          <w:sz w:val="28"/>
          <w:szCs w:val="28"/>
          <w:shd w:val="clear" w:color="auto" w:fill="FFFFFF"/>
        </w:rPr>
      </w:pPr>
      <w:r w:rsidRPr="00CD7DB2">
        <w:rPr>
          <w:sz w:val="28"/>
          <w:szCs w:val="28"/>
          <w:shd w:val="clear" w:color="auto" w:fill="FFFFFF"/>
        </w:rPr>
        <w:t>по следующим основаниям(</w:t>
      </w:r>
      <w:proofErr w:type="spellStart"/>
      <w:r w:rsidRPr="00CD7DB2">
        <w:rPr>
          <w:sz w:val="28"/>
          <w:szCs w:val="28"/>
          <w:shd w:val="clear" w:color="auto" w:fill="FFFFFF"/>
        </w:rPr>
        <w:t>ию</w:t>
      </w:r>
      <w:proofErr w:type="spellEnd"/>
      <w:r w:rsidRPr="00CD7DB2">
        <w:rPr>
          <w:sz w:val="28"/>
          <w:szCs w:val="28"/>
          <w:shd w:val="clear" w:color="auto" w:fill="FFFFFF"/>
        </w:rPr>
        <w:t>): ________________________________________ ____________________________________________________________________</w:t>
      </w: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rPr>
          <w:sz w:val="28"/>
          <w:szCs w:val="28"/>
          <w:shd w:val="clear" w:color="auto" w:fill="FFFFFF"/>
        </w:rPr>
      </w:pPr>
      <w:r w:rsidRPr="00CD7DB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rPr>
          <w:sz w:val="28"/>
          <w:szCs w:val="28"/>
          <w:shd w:val="clear" w:color="auto" w:fill="FFFFFF"/>
        </w:rPr>
      </w:pP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906477" w:rsidRDefault="00906477" w:rsidP="00906477">
      <w:pPr>
        <w:rPr>
          <w:rFonts w:eastAsia="Calibri"/>
          <w:spacing w:val="-4"/>
          <w:sz w:val="28"/>
          <w:szCs w:val="28"/>
          <w:lang w:eastAsia="ar-SA"/>
        </w:rPr>
      </w:pPr>
      <w:r w:rsidRPr="00906477">
        <w:rPr>
          <w:rFonts w:eastAsia="Calibri"/>
          <w:sz w:val="28"/>
          <w:szCs w:val="28"/>
        </w:rPr>
        <w:t xml:space="preserve">Глава </w:t>
      </w:r>
      <w:proofErr w:type="gramStart"/>
      <w:r>
        <w:rPr>
          <w:rFonts w:eastAsia="Calibri"/>
          <w:spacing w:val="-4"/>
          <w:sz w:val="28"/>
          <w:szCs w:val="28"/>
          <w:lang w:eastAsia="ar-SA"/>
        </w:rPr>
        <w:t>Славянского</w:t>
      </w:r>
      <w:proofErr w:type="gramEnd"/>
      <w:r>
        <w:rPr>
          <w:rFonts w:eastAsia="Calibri"/>
          <w:spacing w:val="-4"/>
          <w:sz w:val="28"/>
          <w:szCs w:val="28"/>
          <w:lang w:eastAsia="ar-SA"/>
        </w:rPr>
        <w:t xml:space="preserve"> городского </w:t>
      </w:r>
    </w:p>
    <w:p w:rsidR="00906477" w:rsidRPr="007077BC" w:rsidRDefault="00906477" w:rsidP="00906477">
      <w:pPr>
        <w:rPr>
          <w:sz w:val="2"/>
          <w:szCs w:val="28"/>
        </w:rPr>
      </w:pPr>
      <w:r>
        <w:rPr>
          <w:rFonts w:eastAsia="Calibri"/>
          <w:spacing w:val="-4"/>
          <w:sz w:val="28"/>
          <w:szCs w:val="28"/>
          <w:lang w:eastAsia="ar-SA"/>
        </w:rPr>
        <w:t>поселения Славянского района</w:t>
      </w:r>
      <w:r>
        <w:rPr>
          <w:rFonts w:eastAsia="Calibri"/>
          <w:spacing w:val="-4"/>
          <w:sz w:val="28"/>
          <w:szCs w:val="28"/>
          <w:lang w:eastAsia="ar-SA"/>
        </w:rPr>
        <w:tab/>
      </w:r>
      <w:r>
        <w:rPr>
          <w:rFonts w:eastAsia="Calibri"/>
          <w:spacing w:val="-4"/>
          <w:sz w:val="28"/>
          <w:szCs w:val="28"/>
          <w:lang w:eastAsia="ar-SA"/>
        </w:rPr>
        <w:tab/>
      </w:r>
      <w:r>
        <w:rPr>
          <w:rFonts w:eastAsia="Calibri"/>
          <w:spacing w:val="-4"/>
          <w:sz w:val="28"/>
          <w:szCs w:val="28"/>
          <w:lang w:eastAsia="ar-SA"/>
        </w:rPr>
        <w:tab/>
      </w:r>
      <w:r>
        <w:rPr>
          <w:rFonts w:eastAsia="Calibri"/>
          <w:spacing w:val="-4"/>
          <w:sz w:val="28"/>
          <w:szCs w:val="28"/>
          <w:lang w:eastAsia="ar-SA"/>
        </w:rPr>
        <w:tab/>
      </w:r>
      <w:r>
        <w:rPr>
          <w:rFonts w:eastAsia="Calibri"/>
          <w:spacing w:val="-4"/>
          <w:sz w:val="28"/>
          <w:szCs w:val="28"/>
          <w:lang w:eastAsia="ar-SA"/>
        </w:rPr>
        <w:tab/>
        <w:t xml:space="preserve">              А.Б. Берсенев</w:t>
      </w:r>
      <w:r w:rsidRPr="007077BC">
        <w:rPr>
          <w:rFonts w:eastAsia="Calibri"/>
          <w:sz w:val="28"/>
          <w:szCs w:val="28"/>
        </w:rPr>
        <w:br/>
      </w:r>
    </w:p>
    <w:p w:rsidR="00906477" w:rsidRDefault="00906477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906477" w:rsidRDefault="00906477" w:rsidP="00D454BF">
      <w:pPr>
        <w:suppressAutoHyphens/>
        <w:ind w:left="5058"/>
        <w:jc w:val="center"/>
        <w:outlineLvl w:val="0"/>
        <w:rPr>
          <w:sz w:val="28"/>
          <w:szCs w:val="28"/>
        </w:rPr>
      </w:pPr>
    </w:p>
    <w:p w:rsidR="00D454BF" w:rsidRPr="00CD7DB2" w:rsidRDefault="00D454BF" w:rsidP="00D454BF">
      <w:pPr>
        <w:suppressAutoHyphens/>
        <w:ind w:left="5058"/>
        <w:jc w:val="center"/>
        <w:outlineLvl w:val="0"/>
        <w:rPr>
          <w:sz w:val="28"/>
          <w:szCs w:val="28"/>
        </w:rPr>
      </w:pPr>
      <w:r w:rsidRPr="00CD7DB2">
        <w:rPr>
          <w:sz w:val="28"/>
          <w:szCs w:val="28"/>
        </w:rPr>
        <w:lastRenderedPageBreak/>
        <w:t>ПРИЛОЖЕНИЕ № 4</w:t>
      </w:r>
    </w:p>
    <w:p w:rsidR="00D454BF" w:rsidRPr="00CD7DB2" w:rsidRDefault="00D454BF" w:rsidP="00D454BF">
      <w:pPr>
        <w:suppressAutoHyphens/>
        <w:ind w:left="5058"/>
        <w:jc w:val="center"/>
        <w:rPr>
          <w:sz w:val="28"/>
          <w:szCs w:val="28"/>
        </w:rPr>
      </w:pPr>
      <w:r w:rsidRPr="00CD7DB2">
        <w:rPr>
          <w:sz w:val="28"/>
          <w:szCs w:val="28"/>
        </w:rPr>
        <w:t>к административному регламенту</w:t>
      </w:r>
    </w:p>
    <w:p w:rsidR="00D454BF" w:rsidRPr="00CD7DB2" w:rsidRDefault="00D454BF" w:rsidP="00D454BF">
      <w:pPr>
        <w:suppressAutoHyphens/>
        <w:ind w:left="5058"/>
        <w:jc w:val="center"/>
        <w:rPr>
          <w:sz w:val="28"/>
          <w:szCs w:val="28"/>
        </w:rPr>
      </w:pPr>
      <w:r w:rsidRPr="00CD7DB2">
        <w:rPr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454BF" w:rsidRPr="00CD7DB2" w:rsidRDefault="00D454BF" w:rsidP="00D454BF">
      <w:pPr>
        <w:jc w:val="both"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rPr>
          <w:bCs/>
          <w:sz w:val="28"/>
          <w:szCs w:val="28"/>
        </w:rPr>
      </w:pPr>
      <w:r w:rsidRPr="00CD7DB2">
        <w:rPr>
          <w:bCs/>
          <w:sz w:val="28"/>
          <w:szCs w:val="28"/>
        </w:rPr>
        <w:t>Пример уведомления об отказе</w:t>
      </w:r>
    </w:p>
    <w:p w:rsidR="00D454BF" w:rsidRPr="00CD7DB2" w:rsidRDefault="00D454BF" w:rsidP="00D454BF">
      <w:pPr>
        <w:widowControl w:val="0"/>
        <w:suppressAutoHyphens/>
        <w:rPr>
          <w:bCs/>
          <w:sz w:val="28"/>
          <w:szCs w:val="28"/>
        </w:rPr>
      </w:pPr>
      <w:r w:rsidRPr="00CD7DB2">
        <w:rPr>
          <w:bCs/>
          <w:sz w:val="28"/>
          <w:szCs w:val="28"/>
        </w:rPr>
        <w:t>в предоставлении Муниципальной услуги</w:t>
      </w:r>
    </w:p>
    <w:p w:rsidR="00D454BF" w:rsidRPr="00CD7DB2" w:rsidRDefault="00D454BF" w:rsidP="00D454BF">
      <w:pPr>
        <w:widowControl w:val="0"/>
        <w:suppressAutoHyphens/>
        <w:rPr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ind w:left="4956" w:firstLine="6"/>
        <w:jc w:val="center"/>
        <w:rPr>
          <w:sz w:val="28"/>
        </w:rPr>
      </w:pPr>
      <w:r w:rsidRPr="00CD7DB2">
        <w:rPr>
          <w:sz w:val="28"/>
          <w:szCs w:val="28"/>
          <w:u w:val="single"/>
        </w:rPr>
        <w:t>   Иванову И.И.   </w:t>
      </w:r>
    </w:p>
    <w:p w:rsidR="00D454BF" w:rsidRPr="00CD7DB2" w:rsidRDefault="00D454BF" w:rsidP="00D454BF">
      <w:pPr>
        <w:widowControl w:val="0"/>
        <w:suppressAutoHyphens/>
        <w:ind w:left="4956" w:firstLine="6"/>
        <w:jc w:val="center"/>
        <w:rPr>
          <w:sz w:val="28"/>
          <w:szCs w:val="28"/>
          <w:vertAlign w:val="superscript"/>
        </w:rPr>
      </w:pPr>
      <w:r w:rsidRPr="00CD7DB2">
        <w:rPr>
          <w:sz w:val="28"/>
          <w:szCs w:val="28"/>
          <w:vertAlign w:val="superscript"/>
        </w:rPr>
        <w:t>Ф.И.О. заявителя</w:t>
      </w: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rPr>
          <w:sz w:val="28"/>
          <w:szCs w:val="28"/>
          <w:shd w:val="clear" w:color="auto" w:fill="FFFFFF"/>
        </w:rPr>
      </w:pPr>
    </w:p>
    <w:p w:rsidR="00D454BF" w:rsidRPr="00CD7DB2" w:rsidRDefault="00D454BF" w:rsidP="00D454BF">
      <w:pPr>
        <w:widowControl w:val="0"/>
        <w:suppressAutoHyphens/>
        <w:rPr>
          <w:bCs/>
          <w:sz w:val="28"/>
          <w:szCs w:val="28"/>
        </w:rPr>
      </w:pPr>
      <w:r w:rsidRPr="00CD7DB2">
        <w:rPr>
          <w:bCs/>
          <w:sz w:val="28"/>
          <w:szCs w:val="28"/>
        </w:rPr>
        <w:t>Об отказе в предоставлении</w:t>
      </w:r>
    </w:p>
    <w:p w:rsidR="00D454BF" w:rsidRPr="00CD7DB2" w:rsidRDefault="00D454BF" w:rsidP="00D454BF">
      <w:pPr>
        <w:widowControl w:val="0"/>
        <w:suppressAutoHyphens/>
        <w:rPr>
          <w:bCs/>
          <w:sz w:val="28"/>
          <w:szCs w:val="28"/>
        </w:rPr>
      </w:pPr>
      <w:r w:rsidRPr="00CD7DB2">
        <w:rPr>
          <w:bCs/>
          <w:sz w:val="28"/>
          <w:szCs w:val="28"/>
        </w:rPr>
        <w:t>муниципальной услуги</w:t>
      </w:r>
    </w:p>
    <w:p w:rsidR="00D454BF" w:rsidRPr="00CD7DB2" w:rsidRDefault="00D454BF" w:rsidP="00D454BF">
      <w:pPr>
        <w:widowControl w:val="0"/>
        <w:suppressAutoHyphens/>
        <w:jc w:val="center"/>
        <w:rPr>
          <w:bCs/>
          <w:sz w:val="28"/>
          <w:szCs w:val="28"/>
        </w:rPr>
      </w:pPr>
    </w:p>
    <w:p w:rsidR="00D454BF" w:rsidRPr="00CD7DB2" w:rsidRDefault="00D454BF" w:rsidP="00D454BF">
      <w:pPr>
        <w:widowControl w:val="0"/>
        <w:suppressAutoHyphens/>
        <w:jc w:val="center"/>
        <w:rPr>
          <w:bCs/>
          <w:sz w:val="28"/>
          <w:szCs w:val="28"/>
        </w:rPr>
      </w:pP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jc w:val="center"/>
        <w:rPr>
          <w:rStyle w:val="aff7"/>
          <w:b w:val="0"/>
          <w:bCs w:val="0"/>
          <w:sz w:val="28"/>
          <w:szCs w:val="28"/>
          <w:shd w:val="clear" w:color="auto" w:fill="FFFFFF"/>
        </w:rPr>
      </w:pPr>
      <w:r w:rsidRPr="00CD7DB2">
        <w:rPr>
          <w:rStyle w:val="aff7"/>
          <w:b w:val="0"/>
          <w:bCs w:val="0"/>
          <w:sz w:val="28"/>
          <w:szCs w:val="28"/>
          <w:shd w:val="clear" w:color="auto" w:fill="FFFFFF"/>
        </w:rPr>
        <w:t>Уважаемый(</w:t>
      </w:r>
      <w:proofErr w:type="spellStart"/>
      <w:r w:rsidRPr="00CD7DB2">
        <w:rPr>
          <w:rStyle w:val="aff7"/>
          <w:b w:val="0"/>
          <w:bCs w:val="0"/>
          <w:sz w:val="28"/>
          <w:szCs w:val="28"/>
          <w:shd w:val="clear" w:color="auto" w:fill="FFFFFF"/>
        </w:rPr>
        <w:t>ая</w:t>
      </w:r>
      <w:proofErr w:type="spellEnd"/>
      <w:r w:rsidRPr="00CD7DB2">
        <w:rPr>
          <w:rStyle w:val="aff7"/>
          <w:b w:val="0"/>
          <w:bCs w:val="0"/>
          <w:sz w:val="28"/>
          <w:szCs w:val="28"/>
          <w:shd w:val="clear" w:color="auto" w:fill="FFFFFF"/>
        </w:rPr>
        <w:t>) Иван Иванович!</w:t>
      </w: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jc w:val="center"/>
        <w:rPr>
          <w:rStyle w:val="aff7"/>
          <w:b w:val="0"/>
          <w:bCs w:val="0"/>
          <w:sz w:val="28"/>
          <w:szCs w:val="28"/>
          <w:shd w:val="clear" w:color="auto" w:fill="FFFFFF"/>
        </w:rPr>
      </w:pPr>
    </w:p>
    <w:p w:rsidR="00D454BF" w:rsidRPr="00CD7DB2" w:rsidRDefault="00D454BF" w:rsidP="00D454BF">
      <w:pPr>
        <w:pStyle w:val="aff0"/>
        <w:widowControl w:val="0"/>
        <w:shd w:val="clear" w:color="auto" w:fill="FFFFFF"/>
        <w:spacing w:before="0" w:after="0"/>
        <w:ind w:firstLine="540"/>
        <w:jc w:val="both"/>
        <w:rPr>
          <w:sz w:val="28"/>
          <w:szCs w:val="28"/>
          <w:shd w:val="clear" w:color="auto" w:fill="FFFFFF"/>
        </w:rPr>
      </w:pPr>
      <w:r w:rsidRPr="00CD7DB2">
        <w:rPr>
          <w:sz w:val="28"/>
          <w:szCs w:val="28"/>
          <w:shd w:val="clear" w:color="auto" w:fill="FFFFFF"/>
        </w:rPr>
        <w:t xml:space="preserve">Администрация </w:t>
      </w:r>
      <w:r w:rsidR="00B169DF">
        <w:rPr>
          <w:sz w:val="28"/>
          <w:szCs w:val="28"/>
        </w:rPr>
        <w:t>Славянского городского</w:t>
      </w:r>
      <w:r w:rsidR="00B169DF" w:rsidRPr="00CD7DB2">
        <w:rPr>
          <w:sz w:val="28"/>
        </w:rPr>
        <w:t xml:space="preserve"> </w:t>
      </w:r>
      <w:r w:rsidRPr="00CD7DB2">
        <w:rPr>
          <w:sz w:val="28"/>
        </w:rPr>
        <w:t xml:space="preserve">поселения </w:t>
      </w:r>
      <w:r w:rsidRPr="00CD7DB2">
        <w:rPr>
          <w:sz w:val="28"/>
          <w:szCs w:val="28"/>
          <w:shd w:val="clear" w:color="auto" w:fill="FFFFFF"/>
        </w:rPr>
        <w:t>Славянского района, рассмотрев Ваше заявление от «15» ноября 2018 г. (</w:t>
      </w:r>
      <w:proofErr w:type="spellStart"/>
      <w:r w:rsidRPr="00CD7DB2">
        <w:rPr>
          <w:sz w:val="28"/>
          <w:szCs w:val="28"/>
          <w:shd w:val="clear" w:color="auto" w:fill="FFFFFF"/>
        </w:rPr>
        <w:t>вх</w:t>
      </w:r>
      <w:proofErr w:type="spellEnd"/>
      <w:r w:rsidRPr="00CD7DB2">
        <w:rPr>
          <w:sz w:val="28"/>
          <w:szCs w:val="28"/>
          <w:shd w:val="clear" w:color="auto" w:fill="FFFFFF"/>
        </w:rPr>
        <w:t>. № 6</w:t>
      </w:r>
      <w:r w:rsidR="00546F18" w:rsidRPr="00CD7DB2">
        <w:rPr>
          <w:sz w:val="28"/>
          <w:szCs w:val="28"/>
          <w:shd w:val="clear" w:color="auto" w:fill="FFFFFF"/>
        </w:rPr>
        <w:t>9</w:t>
      </w:r>
      <w:r w:rsidRPr="00CD7DB2">
        <w:rPr>
          <w:sz w:val="28"/>
          <w:szCs w:val="28"/>
          <w:shd w:val="clear" w:color="auto" w:fill="FFFFFF"/>
        </w:rPr>
        <w:t>), сообщает об о</w:t>
      </w:r>
      <w:r w:rsidRPr="00CD7DB2">
        <w:rPr>
          <w:sz w:val="28"/>
          <w:szCs w:val="28"/>
          <w:shd w:val="clear" w:color="auto" w:fill="FFFFFF"/>
        </w:rPr>
        <w:t>т</w:t>
      </w:r>
      <w:r w:rsidRPr="00CD7DB2">
        <w:rPr>
          <w:sz w:val="28"/>
          <w:szCs w:val="28"/>
          <w:shd w:val="clear" w:color="auto" w:fill="FFFFFF"/>
        </w:rPr>
        <w:t xml:space="preserve">казе в выдаче </w:t>
      </w:r>
      <w:r w:rsidRPr="00CD7DB2">
        <w:rPr>
          <w:bCs/>
          <w:sz w:val="28"/>
          <w:szCs w:val="28"/>
        </w:rPr>
        <w:t xml:space="preserve">копии правового акта «О предоставлении земельного участка в собственность бесплатно» администрации </w:t>
      </w:r>
      <w:r w:rsidR="00B169DF">
        <w:rPr>
          <w:sz w:val="28"/>
          <w:szCs w:val="28"/>
        </w:rPr>
        <w:t>Славянского городского</w:t>
      </w:r>
      <w:r w:rsidR="00B169DF" w:rsidRPr="00CD7DB2">
        <w:rPr>
          <w:sz w:val="28"/>
        </w:rPr>
        <w:t xml:space="preserve"> </w:t>
      </w:r>
      <w:r w:rsidRPr="00CD7DB2">
        <w:rPr>
          <w:sz w:val="28"/>
        </w:rPr>
        <w:t xml:space="preserve">поселения </w:t>
      </w:r>
      <w:r w:rsidRPr="00CD7DB2">
        <w:rPr>
          <w:bCs/>
          <w:sz w:val="28"/>
          <w:szCs w:val="28"/>
        </w:rPr>
        <w:t xml:space="preserve">Славянского района </w:t>
      </w:r>
      <w:r w:rsidRPr="00CD7DB2">
        <w:rPr>
          <w:sz w:val="28"/>
          <w:szCs w:val="28"/>
          <w:shd w:val="clear" w:color="auto" w:fill="FFFFFF"/>
        </w:rPr>
        <w:t>по следующим основания</w:t>
      </w:r>
      <w:proofErr w:type="gramStart"/>
      <w:r w:rsidRPr="00CD7DB2">
        <w:rPr>
          <w:sz w:val="28"/>
          <w:szCs w:val="28"/>
          <w:shd w:val="clear" w:color="auto" w:fill="FFFFFF"/>
        </w:rPr>
        <w:t>м(</w:t>
      </w:r>
      <w:proofErr w:type="spellStart"/>
      <w:proofErr w:type="gramEnd"/>
      <w:r w:rsidRPr="00CD7DB2">
        <w:rPr>
          <w:sz w:val="28"/>
          <w:szCs w:val="28"/>
          <w:shd w:val="clear" w:color="auto" w:fill="FFFFFF"/>
        </w:rPr>
        <w:t>ию</w:t>
      </w:r>
      <w:proofErr w:type="spellEnd"/>
      <w:r w:rsidRPr="00CD7DB2">
        <w:rPr>
          <w:sz w:val="28"/>
          <w:szCs w:val="28"/>
          <w:shd w:val="clear" w:color="auto" w:fill="FFFFFF"/>
        </w:rPr>
        <w:t xml:space="preserve">): </w:t>
      </w:r>
      <w:r w:rsidRPr="00CD7DB2">
        <w:rPr>
          <w:sz w:val="28"/>
          <w:szCs w:val="28"/>
        </w:rPr>
        <w:t>представителем не пре</w:t>
      </w:r>
      <w:r w:rsidRPr="00CD7DB2">
        <w:rPr>
          <w:sz w:val="28"/>
          <w:szCs w:val="28"/>
        </w:rPr>
        <w:t>д</w:t>
      </w:r>
      <w:r w:rsidRPr="00CD7DB2">
        <w:rPr>
          <w:sz w:val="28"/>
          <w:szCs w:val="28"/>
        </w:rPr>
        <w:t>ставлена оформленная в установленном порядке доверенность на осуществл</w:t>
      </w:r>
      <w:r w:rsidRPr="00CD7DB2">
        <w:rPr>
          <w:sz w:val="28"/>
          <w:szCs w:val="28"/>
        </w:rPr>
        <w:t>е</w:t>
      </w:r>
      <w:r w:rsidRPr="00CD7DB2">
        <w:rPr>
          <w:sz w:val="28"/>
          <w:szCs w:val="28"/>
        </w:rPr>
        <w:t>ние действий.</w:t>
      </w:r>
    </w:p>
    <w:p w:rsidR="00D454BF" w:rsidRPr="00CD7DB2" w:rsidRDefault="00D454BF" w:rsidP="00D454BF">
      <w:pPr>
        <w:widowControl w:val="0"/>
        <w:suppressAutoHyphens/>
        <w:jc w:val="both"/>
        <w:rPr>
          <w:sz w:val="28"/>
        </w:rPr>
      </w:pPr>
    </w:p>
    <w:p w:rsidR="00D454BF" w:rsidRPr="00CD7DB2" w:rsidRDefault="00D454BF" w:rsidP="00D454BF">
      <w:pPr>
        <w:jc w:val="both"/>
        <w:rPr>
          <w:sz w:val="28"/>
        </w:rPr>
      </w:pPr>
    </w:p>
    <w:p w:rsidR="00906477" w:rsidRDefault="008C6548" w:rsidP="00906477">
      <w:pPr>
        <w:rPr>
          <w:rFonts w:eastAsia="Calibri"/>
          <w:spacing w:val="-4"/>
          <w:sz w:val="28"/>
          <w:szCs w:val="28"/>
          <w:lang w:eastAsia="ar-SA"/>
        </w:rPr>
      </w:pPr>
      <w:r w:rsidRPr="00906477">
        <w:rPr>
          <w:rFonts w:eastAsia="Calibri"/>
          <w:sz w:val="28"/>
          <w:szCs w:val="28"/>
        </w:rPr>
        <w:t xml:space="preserve">Глава </w:t>
      </w:r>
      <w:proofErr w:type="gramStart"/>
      <w:r w:rsidR="00906477">
        <w:rPr>
          <w:rFonts w:eastAsia="Calibri"/>
          <w:spacing w:val="-4"/>
          <w:sz w:val="28"/>
          <w:szCs w:val="28"/>
          <w:lang w:eastAsia="ar-SA"/>
        </w:rPr>
        <w:t>Славянского</w:t>
      </w:r>
      <w:proofErr w:type="gramEnd"/>
      <w:r w:rsidR="00906477">
        <w:rPr>
          <w:rFonts w:eastAsia="Calibri"/>
          <w:spacing w:val="-4"/>
          <w:sz w:val="28"/>
          <w:szCs w:val="28"/>
          <w:lang w:eastAsia="ar-SA"/>
        </w:rPr>
        <w:t xml:space="preserve"> городского </w:t>
      </w:r>
    </w:p>
    <w:p w:rsidR="00D454BF" w:rsidRPr="007077BC" w:rsidRDefault="00906477" w:rsidP="00906477">
      <w:pPr>
        <w:rPr>
          <w:sz w:val="2"/>
          <w:szCs w:val="28"/>
        </w:rPr>
      </w:pPr>
      <w:r>
        <w:rPr>
          <w:rFonts w:eastAsia="Calibri"/>
          <w:spacing w:val="-4"/>
          <w:sz w:val="28"/>
          <w:szCs w:val="28"/>
          <w:lang w:eastAsia="ar-SA"/>
        </w:rPr>
        <w:t>поселения Славянского района</w:t>
      </w:r>
      <w:r>
        <w:rPr>
          <w:rFonts w:eastAsia="Calibri"/>
          <w:spacing w:val="-4"/>
          <w:sz w:val="28"/>
          <w:szCs w:val="28"/>
          <w:lang w:eastAsia="ar-SA"/>
        </w:rPr>
        <w:tab/>
      </w:r>
      <w:r>
        <w:rPr>
          <w:rFonts w:eastAsia="Calibri"/>
          <w:spacing w:val="-4"/>
          <w:sz w:val="28"/>
          <w:szCs w:val="28"/>
          <w:lang w:eastAsia="ar-SA"/>
        </w:rPr>
        <w:tab/>
      </w:r>
      <w:r>
        <w:rPr>
          <w:rFonts w:eastAsia="Calibri"/>
          <w:spacing w:val="-4"/>
          <w:sz w:val="28"/>
          <w:szCs w:val="28"/>
          <w:lang w:eastAsia="ar-SA"/>
        </w:rPr>
        <w:tab/>
      </w:r>
      <w:r>
        <w:rPr>
          <w:rFonts w:eastAsia="Calibri"/>
          <w:spacing w:val="-4"/>
          <w:sz w:val="28"/>
          <w:szCs w:val="28"/>
          <w:lang w:eastAsia="ar-SA"/>
        </w:rPr>
        <w:tab/>
      </w:r>
      <w:r>
        <w:rPr>
          <w:rFonts w:eastAsia="Calibri"/>
          <w:spacing w:val="-4"/>
          <w:sz w:val="28"/>
          <w:szCs w:val="28"/>
          <w:lang w:eastAsia="ar-SA"/>
        </w:rPr>
        <w:tab/>
        <w:t xml:space="preserve">              А.Б. Берсенев</w:t>
      </w:r>
      <w:r w:rsidR="00D454BF" w:rsidRPr="007077BC">
        <w:rPr>
          <w:rFonts w:eastAsia="Calibri"/>
          <w:sz w:val="28"/>
          <w:szCs w:val="28"/>
        </w:rPr>
        <w:br/>
      </w:r>
    </w:p>
    <w:sectPr w:rsidR="00D454BF" w:rsidRPr="007077BC" w:rsidSect="00D454BF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4E" w:rsidRDefault="00A76D4E">
      <w:r>
        <w:separator/>
      </w:r>
    </w:p>
  </w:endnote>
  <w:endnote w:type="continuationSeparator" w:id="0">
    <w:p w:rsidR="00A76D4E" w:rsidRDefault="00A7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4E" w:rsidRDefault="00A76D4E">
      <w:r>
        <w:separator/>
      </w:r>
    </w:p>
  </w:footnote>
  <w:footnote w:type="continuationSeparator" w:id="0">
    <w:p w:rsidR="00A76D4E" w:rsidRDefault="00A7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33427"/>
      <w:docPartObj>
        <w:docPartGallery w:val="Page Numbers (Top of Page)"/>
        <w:docPartUnique/>
      </w:docPartObj>
    </w:sdtPr>
    <w:sdtContent>
      <w:p w:rsidR="00D36007" w:rsidRDefault="00D36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878">
          <w:rPr>
            <w:noProof/>
          </w:rPr>
          <w:t>2</w:t>
        </w:r>
        <w:r>
          <w:fldChar w:fldCharType="end"/>
        </w:r>
      </w:p>
    </w:sdtContent>
  </w:sdt>
  <w:p w:rsidR="00A76D4E" w:rsidRDefault="00A76D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4E" w:rsidRDefault="00A76D4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0DDE1FA" wp14:editId="2B32E520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D4E" w:rsidRPr="002F4ED8" w:rsidRDefault="00A76D4E">
                          <w:pPr>
                            <w:jc w:val="center"/>
                            <w:rPr>
                              <w:rFonts w:ascii="Cambria" w:hAnsi="Cambria" w:cs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83.5pt;margin-top:0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MshQIAAAw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" o:allowincell="f" stroked="f">
              <v:textbox>
                <w:txbxContent>
                  <w:p w:rsidR="00A76D4E" w:rsidRPr="002F4ED8" w:rsidRDefault="00A76D4E">
                    <w:pPr>
                      <w:jc w:val="center"/>
                      <w:rPr>
                        <w:rFonts w:ascii="Cambria" w:hAnsi="Cambria" w:cs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4"/>
  </w:num>
  <w:num w:numId="5">
    <w:abstractNumId w:val="26"/>
  </w:num>
  <w:num w:numId="6">
    <w:abstractNumId w:val="13"/>
  </w:num>
  <w:num w:numId="7">
    <w:abstractNumId w:val="1"/>
  </w:num>
  <w:num w:numId="8">
    <w:abstractNumId w:val="24"/>
  </w:num>
  <w:num w:numId="9">
    <w:abstractNumId w:val="25"/>
  </w:num>
  <w:num w:numId="10">
    <w:abstractNumId w:val="0"/>
  </w:num>
  <w:num w:numId="11">
    <w:abstractNumId w:val="2"/>
  </w:num>
  <w:num w:numId="12">
    <w:abstractNumId w:val="5"/>
  </w:num>
  <w:num w:numId="13">
    <w:abstractNumId w:val="18"/>
  </w:num>
  <w:num w:numId="14">
    <w:abstractNumId w:val="11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21"/>
  </w:num>
  <w:num w:numId="20">
    <w:abstractNumId w:val="28"/>
  </w:num>
  <w:num w:numId="21">
    <w:abstractNumId w:val="8"/>
  </w:num>
  <w:num w:numId="22">
    <w:abstractNumId w:val="19"/>
  </w:num>
  <w:num w:numId="23">
    <w:abstractNumId w:val="9"/>
  </w:num>
  <w:num w:numId="24">
    <w:abstractNumId w:val="10"/>
  </w:num>
  <w:num w:numId="25">
    <w:abstractNumId w:val="14"/>
  </w:num>
  <w:num w:numId="26">
    <w:abstractNumId w:val="17"/>
  </w:num>
  <w:num w:numId="27">
    <w:abstractNumId w:val="7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37DAB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5966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878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1E9F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3750"/>
    <w:rsid w:val="000D45EB"/>
    <w:rsid w:val="000D6249"/>
    <w:rsid w:val="000D7E6E"/>
    <w:rsid w:val="000E0224"/>
    <w:rsid w:val="000E2C21"/>
    <w:rsid w:val="000E5B41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8AD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39B9"/>
    <w:rsid w:val="001F4127"/>
    <w:rsid w:val="001F5E0B"/>
    <w:rsid w:val="001F73E6"/>
    <w:rsid w:val="002001CF"/>
    <w:rsid w:val="0020105F"/>
    <w:rsid w:val="0020136E"/>
    <w:rsid w:val="00201AF5"/>
    <w:rsid w:val="0020373C"/>
    <w:rsid w:val="00204DAE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1417"/>
    <w:rsid w:val="00251B85"/>
    <w:rsid w:val="0025302F"/>
    <w:rsid w:val="00254589"/>
    <w:rsid w:val="002555BA"/>
    <w:rsid w:val="0025766A"/>
    <w:rsid w:val="00257CB1"/>
    <w:rsid w:val="00257CEC"/>
    <w:rsid w:val="00260B9B"/>
    <w:rsid w:val="00262FEC"/>
    <w:rsid w:val="002631D0"/>
    <w:rsid w:val="00263882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D3427"/>
    <w:rsid w:val="002E156B"/>
    <w:rsid w:val="002E166B"/>
    <w:rsid w:val="002E1E31"/>
    <w:rsid w:val="002E341F"/>
    <w:rsid w:val="002E5CEE"/>
    <w:rsid w:val="002F0321"/>
    <w:rsid w:val="002F39D0"/>
    <w:rsid w:val="002F5B1E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4F86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3476"/>
    <w:rsid w:val="003C4091"/>
    <w:rsid w:val="003C431C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613E"/>
    <w:rsid w:val="003F794A"/>
    <w:rsid w:val="0040200E"/>
    <w:rsid w:val="00402356"/>
    <w:rsid w:val="00402526"/>
    <w:rsid w:val="0040294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3DD8"/>
    <w:rsid w:val="004649AF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01C1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6F18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A6E07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47ED"/>
    <w:rsid w:val="005F584A"/>
    <w:rsid w:val="005F637F"/>
    <w:rsid w:val="005F6F34"/>
    <w:rsid w:val="005F7D98"/>
    <w:rsid w:val="00600F1C"/>
    <w:rsid w:val="00601871"/>
    <w:rsid w:val="00601CBA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0EA"/>
    <w:rsid w:val="006234D4"/>
    <w:rsid w:val="006249DE"/>
    <w:rsid w:val="00626140"/>
    <w:rsid w:val="00626AC1"/>
    <w:rsid w:val="0062778D"/>
    <w:rsid w:val="006303DE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EAA"/>
    <w:rsid w:val="00672F28"/>
    <w:rsid w:val="006737D8"/>
    <w:rsid w:val="00673D4A"/>
    <w:rsid w:val="006743FB"/>
    <w:rsid w:val="0067638F"/>
    <w:rsid w:val="00676D3A"/>
    <w:rsid w:val="006804E2"/>
    <w:rsid w:val="00680AF0"/>
    <w:rsid w:val="006815DA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1E3"/>
    <w:rsid w:val="006C1DCB"/>
    <w:rsid w:val="006C3CB7"/>
    <w:rsid w:val="006C3FE1"/>
    <w:rsid w:val="006C4554"/>
    <w:rsid w:val="006C4F43"/>
    <w:rsid w:val="006C5C03"/>
    <w:rsid w:val="006C701D"/>
    <w:rsid w:val="006D0A35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077BC"/>
    <w:rsid w:val="00710F57"/>
    <w:rsid w:val="00712085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0A0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5758D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3A5B"/>
    <w:rsid w:val="007B4507"/>
    <w:rsid w:val="007B594D"/>
    <w:rsid w:val="007B61A0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BE5"/>
    <w:rsid w:val="007F291A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6792F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5073"/>
    <w:rsid w:val="008C0397"/>
    <w:rsid w:val="008C3684"/>
    <w:rsid w:val="008C396B"/>
    <w:rsid w:val="008C3ACD"/>
    <w:rsid w:val="008C6548"/>
    <w:rsid w:val="008C75B4"/>
    <w:rsid w:val="008C7CB0"/>
    <w:rsid w:val="008D42F0"/>
    <w:rsid w:val="008D4F41"/>
    <w:rsid w:val="008D787A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6477"/>
    <w:rsid w:val="009079B5"/>
    <w:rsid w:val="00910020"/>
    <w:rsid w:val="009112CA"/>
    <w:rsid w:val="009137A2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A2C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42AA"/>
    <w:rsid w:val="0096450F"/>
    <w:rsid w:val="00966E27"/>
    <w:rsid w:val="00967F37"/>
    <w:rsid w:val="0097108D"/>
    <w:rsid w:val="00971363"/>
    <w:rsid w:val="00975BC6"/>
    <w:rsid w:val="00975DEC"/>
    <w:rsid w:val="00980566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77B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12E8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5BA"/>
    <w:rsid w:val="00A67832"/>
    <w:rsid w:val="00A67EB0"/>
    <w:rsid w:val="00A70432"/>
    <w:rsid w:val="00A713C0"/>
    <w:rsid w:val="00A71B30"/>
    <w:rsid w:val="00A75108"/>
    <w:rsid w:val="00A76038"/>
    <w:rsid w:val="00A765D0"/>
    <w:rsid w:val="00A76ADE"/>
    <w:rsid w:val="00A76D4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2AF2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7E0F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9DF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1EB7"/>
    <w:rsid w:val="00B43706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3B3E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77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076E0"/>
    <w:rsid w:val="00C11437"/>
    <w:rsid w:val="00C11C4E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3885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4502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B1210"/>
    <w:rsid w:val="00CB1FF7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D7DB2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6007"/>
    <w:rsid w:val="00D37729"/>
    <w:rsid w:val="00D40881"/>
    <w:rsid w:val="00D454BF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0D1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1743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43E"/>
    <w:rsid w:val="00E44B14"/>
    <w:rsid w:val="00E452CB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7132E"/>
    <w:rsid w:val="00E7254A"/>
    <w:rsid w:val="00E72A6F"/>
    <w:rsid w:val="00E74360"/>
    <w:rsid w:val="00E754E4"/>
    <w:rsid w:val="00E7742E"/>
    <w:rsid w:val="00E77644"/>
    <w:rsid w:val="00E7798D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76F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05E9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75DA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1AD6"/>
    <w:rsid w:val="00F63694"/>
    <w:rsid w:val="00F6374F"/>
    <w:rsid w:val="00F65353"/>
    <w:rsid w:val="00F660EE"/>
    <w:rsid w:val="00F67089"/>
    <w:rsid w:val="00F676FE"/>
    <w:rsid w:val="00F702D1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E68B6"/>
    <w:rsid w:val="00FE7A5A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FR1">
    <w:name w:val="FR1"/>
    <w:rsid w:val="00C84502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rsid w:val="00C84502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styleId="affa">
    <w:name w:val="Plain Text"/>
    <w:basedOn w:val="a"/>
    <w:link w:val="affb"/>
    <w:unhideWhenUsed/>
    <w:rsid w:val="00601CBA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601CBA"/>
    <w:rPr>
      <w:rFonts w:ascii="Courier New" w:hAnsi="Courier New"/>
    </w:rPr>
  </w:style>
  <w:style w:type="paragraph" w:customStyle="1" w:styleId="affc">
    <w:name w:val="Знак Знак Знак Знак"/>
    <w:basedOn w:val="a"/>
    <w:rsid w:val="002037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FR1">
    <w:name w:val="FR1"/>
    <w:rsid w:val="00C84502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rsid w:val="00C84502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styleId="affa">
    <w:name w:val="Plain Text"/>
    <w:basedOn w:val="a"/>
    <w:link w:val="affb"/>
    <w:unhideWhenUsed/>
    <w:rsid w:val="00601CBA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601CBA"/>
    <w:rPr>
      <w:rFonts w:ascii="Courier New" w:hAnsi="Courier New"/>
    </w:rPr>
  </w:style>
  <w:style w:type="paragraph" w:customStyle="1" w:styleId="affc">
    <w:name w:val="Знак Знак Знак Знак"/>
    <w:basedOn w:val="a"/>
    <w:rsid w:val="002037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gu.krasnodar.ru/structure/detail.php?orgID=158843&amp;sphrase_id=639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F277-6241-41F1-8F94-4B9739DF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47</Pages>
  <Words>12762</Words>
  <Characters>101354</Characters>
  <Application>Microsoft Office Word</Application>
  <DocSecurity>0</DocSecurity>
  <Lines>844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113889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Гузь Людмила Дмитриевна</cp:lastModifiedBy>
  <cp:revision>79</cp:revision>
  <cp:lastPrinted>2018-12-24T08:58:00Z</cp:lastPrinted>
  <dcterms:created xsi:type="dcterms:W3CDTF">2018-08-01T05:32:00Z</dcterms:created>
  <dcterms:modified xsi:type="dcterms:W3CDTF">2018-12-24T10:41:00Z</dcterms:modified>
</cp:coreProperties>
</file>